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6C" w:rsidRPr="00BE7BE1" w:rsidRDefault="00BE7BE1">
      <w:pPr>
        <w:rPr>
          <w:rFonts w:ascii="Times New Roman" w:hAnsi="Times New Roman" w:cs="Times New Roman"/>
        </w:rPr>
      </w:pPr>
      <w:r w:rsidRPr="00BE7BE1">
        <w:rPr>
          <w:rFonts w:ascii="Times New Roman" w:hAnsi="Times New Roman" w:cs="Times New Roman"/>
        </w:rPr>
        <w:fldChar w:fldCharType="begin"/>
      </w:r>
      <w:r w:rsidRPr="00BE7BE1">
        <w:rPr>
          <w:rFonts w:ascii="Times New Roman" w:hAnsi="Times New Roman" w:cs="Times New Roman"/>
        </w:rPr>
        <w:instrText xml:space="preserve"> HYPERLINK "https://yandex.ru/video/preview/16799704862443872034" </w:instrText>
      </w:r>
      <w:r w:rsidRPr="00BE7BE1">
        <w:rPr>
          <w:rFonts w:ascii="Times New Roman" w:hAnsi="Times New Roman" w:cs="Times New Roman"/>
        </w:rPr>
        <w:fldChar w:fldCharType="separate"/>
      </w:r>
      <w:r w:rsidRPr="00BE7BE1">
        <w:rPr>
          <w:rStyle w:val="a3"/>
          <w:rFonts w:ascii="Times New Roman" w:hAnsi="Times New Roman" w:cs="Times New Roman"/>
        </w:rPr>
        <w:t>https://yandex.ru/video/preview/16799704862443872034</w:t>
      </w:r>
      <w:r w:rsidRPr="00BE7BE1">
        <w:rPr>
          <w:rFonts w:ascii="Times New Roman" w:hAnsi="Times New Roman" w:cs="Times New Roman"/>
        </w:rPr>
        <w:fldChar w:fldCharType="end"/>
      </w:r>
    </w:p>
    <w:p w:rsidR="00BE7BE1" w:rsidRPr="00BE7BE1" w:rsidRDefault="00BE7BE1" w:rsidP="00BE7BE1">
      <w:pPr>
        <w:pStyle w:val="a4"/>
        <w:shd w:val="clear" w:color="auto" w:fill="FFFFFF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BE7BE1">
        <w:rPr>
          <w:b/>
          <w:color w:val="010101"/>
          <w:sz w:val="28"/>
          <w:szCs w:val="28"/>
        </w:rPr>
        <w:t>Картотека дидактических игр по</w:t>
      </w:r>
      <w:r w:rsidRPr="00BE7BE1">
        <w:rPr>
          <w:b/>
          <w:color w:val="010101"/>
          <w:sz w:val="28"/>
          <w:szCs w:val="28"/>
        </w:rPr>
        <w:t xml:space="preserve"> </w:t>
      </w:r>
      <w:r w:rsidRPr="00BE7BE1">
        <w:rPr>
          <w:b/>
          <w:color w:val="010101"/>
          <w:sz w:val="28"/>
          <w:szCs w:val="28"/>
        </w:rPr>
        <w:t>Антитеррористической безопасности</w:t>
      </w:r>
      <w:r w:rsidRPr="00BE7BE1">
        <w:rPr>
          <w:b/>
          <w:color w:val="010101"/>
          <w:sz w:val="28"/>
          <w:szCs w:val="28"/>
        </w:rPr>
        <w:t xml:space="preserve"> </w:t>
      </w:r>
      <w:r w:rsidRPr="00BE7BE1">
        <w:rPr>
          <w:b/>
          <w:color w:val="010101"/>
          <w:sz w:val="28"/>
          <w:szCs w:val="28"/>
        </w:rPr>
        <w:t>(старший дошкольный возраст)</w:t>
      </w:r>
    </w:p>
    <w:p w:rsidR="00BE7BE1" w:rsidRPr="00BE7BE1" w:rsidRDefault="00BE7BE1" w:rsidP="00BE7BE1">
      <w:pPr>
        <w:pStyle w:val="a4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 w:rsidRPr="00BE7BE1">
        <w:rPr>
          <w:color w:val="010101"/>
          <w:sz w:val="28"/>
          <w:szCs w:val="28"/>
        </w:rPr>
        <w:t> </w:t>
      </w:r>
      <w:r w:rsidRPr="00BE7BE1">
        <w:rPr>
          <w:color w:val="010101"/>
          <w:sz w:val="28"/>
          <w:szCs w:val="28"/>
        </w:rPr>
        <w:t>СОДЕРЖАНИЕ:</w:t>
      </w:r>
    </w:p>
    <w:p w:rsidR="00BE7BE1" w:rsidRPr="00BE7BE1" w:rsidRDefault="00BE7BE1" w:rsidP="00BE7BE1">
      <w:pPr>
        <w:pStyle w:val="a4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 w:rsidRPr="00BE7BE1">
        <w:rPr>
          <w:color w:val="010101"/>
          <w:sz w:val="28"/>
          <w:szCs w:val="28"/>
        </w:rPr>
        <w:t>№1</w:t>
      </w:r>
      <w:proofErr w:type="gramStart"/>
      <w:r w:rsidRPr="00BE7BE1">
        <w:rPr>
          <w:color w:val="010101"/>
          <w:sz w:val="28"/>
          <w:szCs w:val="28"/>
        </w:rPr>
        <w:t xml:space="preserve"> С</w:t>
      </w:r>
      <w:proofErr w:type="gramEnd"/>
      <w:r w:rsidRPr="00BE7BE1">
        <w:rPr>
          <w:color w:val="010101"/>
          <w:sz w:val="28"/>
          <w:szCs w:val="28"/>
        </w:rPr>
        <w:t>пасти игрушку</w:t>
      </w:r>
    </w:p>
    <w:p w:rsidR="00BE7BE1" w:rsidRPr="00BE7BE1" w:rsidRDefault="00BE7BE1" w:rsidP="00BE7BE1">
      <w:pPr>
        <w:pStyle w:val="a4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 w:rsidRPr="00BE7BE1">
        <w:rPr>
          <w:color w:val="010101"/>
          <w:sz w:val="28"/>
          <w:szCs w:val="28"/>
        </w:rPr>
        <w:t>№2 Спасатели</w:t>
      </w:r>
    </w:p>
    <w:p w:rsidR="00BE7BE1" w:rsidRPr="00BE7BE1" w:rsidRDefault="00BE7BE1" w:rsidP="00BE7BE1">
      <w:pPr>
        <w:pStyle w:val="a4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 w:rsidRPr="00BE7BE1">
        <w:rPr>
          <w:color w:val="010101"/>
          <w:sz w:val="28"/>
          <w:szCs w:val="28"/>
        </w:rPr>
        <w:t>№3 Эстафета спасателей</w:t>
      </w:r>
    </w:p>
    <w:p w:rsidR="00BE7BE1" w:rsidRPr="00BE7BE1" w:rsidRDefault="00BE7BE1" w:rsidP="00BE7BE1">
      <w:pPr>
        <w:pStyle w:val="a4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 w:rsidRPr="00BE7BE1">
        <w:rPr>
          <w:color w:val="010101"/>
          <w:sz w:val="28"/>
          <w:szCs w:val="28"/>
        </w:rPr>
        <w:t>№4 Незнакомец</w:t>
      </w:r>
    </w:p>
    <w:p w:rsidR="00BE7BE1" w:rsidRPr="00BE7BE1" w:rsidRDefault="00BE7BE1" w:rsidP="00BE7BE1">
      <w:pPr>
        <w:pStyle w:val="a4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 w:rsidRPr="00BE7BE1">
        <w:rPr>
          <w:color w:val="010101"/>
          <w:sz w:val="28"/>
          <w:szCs w:val="28"/>
        </w:rPr>
        <w:t>№5</w:t>
      </w:r>
      <w:proofErr w:type="gramStart"/>
      <w:r w:rsidRPr="00BE7BE1">
        <w:rPr>
          <w:color w:val="010101"/>
          <w:sz w:val="28"/>
          <w:szCs w:val="28"/>
        </w:rPr>
        <w:t xml:space="preserve"> Н</w:t>
      </w:r>
      <w:proofErr w:type="gramEnd"/>
      <w:r w:rsidRPr="00BE7BE1">
        <w:rPr>
          <w:color w:val="010101"/>
          <w:sz w:val="28"/>
          <w:szCs w:val="28"/>
        </w:rPr>
        <w:t>айти и обезвредить</w:t>
      </w:r>
    </w:p>
    <w:p w:rsidR="00BE7BE1" w:rsidRPr="00BE7BE1" w:rsidRDefault="00BE7BE1" w:rsidP="00BE7BE1">
      <w:pPr>
        <w:pStyle w:val="a4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 w:rsidRPr="00BE7BE1">
        <w:rPr>
          <w:color w:val="010101"/>
          <w:sz w:val="28"/>
          <w:szCs w:val="28"/>
        </w:rPr>
        <w:t>№6 Я не должен</w:t>
      </w:r>
    </w:p>
    <w:p w:rsidR="00BE7BE1" w:rsidRPr="00BE7BE1" w:rsidRDefault="00BE7BE1" w:rsidP="00BE7BE1">
      <w:pPr>
        <w:pStyle w:val="a4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 w:rsidRPr="00BE7BE1">
        <w:rPr>
          <w:color w:val="010101"/>
          <w:sz w:val="28"/>
          <w:szCs w:val="28"/>
        </w:rPr>
        <w:t>№7 Скорая помощь</w:t>
      </w:r>
    </w:p>
    <w:p w:rsidR="00BE7BE1" w:rsidRPr="00BE7BE1" w:rsidRDefault="00BE7BE1" w:rsidP="00BE7BE1">
      <w:pPr>
        <w:pStyle w:val="a4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 w:rsidRPr="00BE7BE1">
        <w:rPr>
          <w:color w:val="010101"/>
          <w:sz w:val="28"/>
          <w:szCs w:val="28"/>
        </w:rPr>
        <w:t>№8</w:t>
      </w:r>
      <w:proofErr w:type="gramStart"/>
      <w:r w:rsidRPr="00BE7BE1">
        <w:rPr>
          <w:color w:val="010101"/>
          <w:sz w:val="28"/>
          <w:szCs w:val="28"/>
        </w:rPr>
        <w:t xml:space="preserve"> П</w:t>
      </w:r>
      <w:proofErr w:type="gramEnd"/>
      <w:r w:rsidRPr="00BE7BE1">
        <w:rPr>
          <w:color w:val="010101"/>
          <w:sz w:val="28"/>
          <w:szCs w:val="28"/>
        </w:rPr>
        <w:t>омогите! Полиция</w:t>
      </w:r>
    </w:p>
    <w:p w:rsidR="00BE7BE1" w:rsidRPr="00BE7BE1" w:rsidRDefault="00BE7BE1" w:rsidP="00BE7BE1">
      <w:pPr>
        <w:pStyle w:val="a4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 w:rsidRPr="00BE7BE1">
        <w:rPr>
          <w:color w:val="010101"/>
          <w:sz w:val="28"/>
          <w:szCs w:val="28"/>
        </w:rPr>
        <w:t>№9</w:t>
      </w:r>
      <w:proofErr w:type="gramStart"/>
      <w:r w:rsidRPr="00BE7BE1">
        <w:rPr>
          <w:color w:val="010101"/>
          <w:sz w:val="28"/>
          <w:szCs w:val="28"/>
        </w:rPr>
        <w:t xml:space="preserve"> Е</w:t>
      </w:r>
      <w:proofErr w:type="gramEnd"/>
      <w:r w:rsidRPr="00BE7BE1">
        <w:rPr>
          <w:color w:val="010101"/>
          <w:sz w:val="28"/>
          <w:szCs w:val="28"/>
        </w:rPr>
        <w:t>сли чужой стучится в дверь</w:t>
      </w:r>
    </w:p>
    <w:p w:rsidR="00BE7BE1" w:rsidRPr="00BE7BE1" w:rsidRDefault="00BE7BE1" w:rsidP="00BE7BE1">
      <w:pPr>
        <w:pStyle w:val="a4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 w:rsidRPr="00BE7BE1">
        <w:rPr>
          <w:color w:val="010101"/>
          <w:sz w:val="28"/>
          <w:szCs w:val="28"/>
        </w:rPr>
        <w:t>№10</w:t>
      </w:r>
      <w:proofErr w:type="gramStart"/>
      <w:r w:rsidRPr="00BE7BE1">
        <w:rPr>
          <w:color w:val="010101"/>
          <w:sz w:val="28"/>
          <w:szCs w:val="28"/>
        </w:rPr>
        <w:t xml:space="preserve"> К</w:t>
      </w:r>
      <w:proofErr w:type="gramEnd"/>
      <w:r w:rsidRPr="00BE7BE1">
        <w:rPr>
          <w:color w:val="010101"/>
          <w:sz w:val="28"/>
          <w:szCs w:val="28"/>
        </w:rPr>
        <w:t>уда бежать если за тобой гонятся</w:t>
      </w:r>
    </w:p>
    <w:p w:rsidR="00BE7BE1" w:rsidRPr="00BE7BE1" w:rsidRDefault="00BE7BE1" w:rsidP="00BE7BE1">
      <w:pPr>
        <w:pStyle w:val="a4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 w:rsidRPr="00BE7BE1">
        <w:rPr>
          <w:color w:val="010101"/>
          <w:sz w:val="28"/>
          <w:szCs w:val="28"/>
        </w:rPr>
        <w:t>№11 Снежная королева</w:t>
      </w:r>
    </w:p>
    <w:p w:rsidR="00BE7BE1" w:rsidRPr="00BE7BE1" w:rsidRDefault="00BE7BE1" w:rsidP="00BE7BE1">
      <w:pPr>
        <w:pStyle w:val="a4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 w:rsidRPr="00BE7BE1">
        <w:rPr>
          <w:color w:val="010101"/>
          <w:sz w:val="28"/>
          <w:szCs w:val="28"/>
        </w:rPr>
        <w:t>№12</w:t>
      </w:r>
      <w:proofErr w:type="gramStart"/>
      <w:r w:rsidRPr="00BE7BE1">
        <w:rPr>
          <w:color w:val="010101"/>
          <w:sz w:val="28"/>
          <w:szCs w:val="28"/>
        </w:rPr>
        <w:t xml:space="preserve"> У</w:t>
      </w:r>
      <w:proofErr w:type="gramEnd"/>
      <w:r w:rsidRPr="00BE7BE1">
        <w:rPr>
          <w:color w:val="010101"/>
          <w:sz w:val="28"/>
          <w:szCs w:val="28"/>
        </w:rPr>
        <w:t>гадай кто это?</w:t>
      </w:r>
    </w:p>
    <w:p w:rsidR="00BE7BE1" w:rsidRDefault="00BE7BE1" w:rsidP="00BE7BE1">
      <w:pPr>
        <w:pStyle w:val="a4"/>
        <w:shd w:val="clear" w:color="auto" w:fill="FFFFFF"/>
        <w:spacing w:before="0" w:beforeAutospacing="0" w:after="0" w:afterAutospacing="0"/>
        <w:rPr>
          <w:color w:val="010101"/>
          <w:sz w:val="28"/>
          <w:szCs w:val="28"/>
        </w:rPr>
      </w:pPr>
      <w:r w:rsidRPr="00BE7BE1">
        <w:rPr>
          <w:color w:val="010101"/>
          <w:sz w:val="28"/>
          <w:szCs w:val="28"/>
        </w:rPr>
        <w:t>№13 Пово</w:t>
      </w:r>
      <w:r w:rsidRPr="00BE7BE1">
        <w:rPr>
          <w:color w:val="010101"/>
          <w:sz w:val="28"/>
          <w:szCs w:val="28"/>
        </w:rPr>
        <w:t>дырь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D219B6" w:rsidTr="00E70C47">
        <w:tc>
          <w:tcPr>
            <w:tcW w:w="9571" w:type="dxa"/>
            <w:gridSpan w:val="2"/>
          </w:tcPr>
          <w:p w:rsidR="00D219B6" w:rsidRPr="00BE7BE1" w:rsidRDefault="00D219B6" w:rsidP="00D219B6">
            <w:pPr>
              <w:pStyle w:val="a4"/>
              <w:shd w:val="clear" w:color="auto" w:fill="FFFFFF"/>
              <w:jc w:val="center"/>
              <w:rPr>
                <w:color w:val="010101"/>
                <w:sz w:val="28"/>
                <w:szCs w:val="28"/>
              </w:rPr>
            </w:pPr>
            <w:r w:rsidRPr="00046A8A">
              <w:rPr>
                <w:b/>
                <w:color w:val="010101"/>
                <w:sz w:val="28"/>
                <w:szCs w:val="28"/>
              </w:rPr>
              <w:t>№1.«СПАСИ ИГРУШКУ»</w:t>
            </w:r>
          </w:p>
        </w:tc>
      </w:tr>
      <w:tr w:rsidR="00D219B6" w:rsidTr="00D219B6">
        <w:tc>
          <w:tcPr>
            <w:tcW w:w="1668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 xml:space="preserve">Цель: </w:t>
            </w:r>
          </w:p>
          <w:p w:rsidR="00D219B6" w:rsidRDefault="00D219B6" w:rsidP="00D219B6">
            <w:pPr>
              <w:pStyle w:val="a4"/>
              <w:rPr>
                <w:b/>
                <w:color w:val="010101"/>
                <w:sz w:val="28"/>
                <w:szCs w:val="28"/>
              </w:rPr>
            </w:pPr>
          </w:p>
        </w:tc>
        <w:tc>
          <w:tcPr>
            <w:tcW w:w="7903" w:type="dxa"/>
          </w:tcPr>
          <w:p w:rsidR="00D219B6" w:rsidRDefault="00D219B6" w:rsidP="00D219B6">
            <w:pPr>
              <w:pStyle w:val="a4"/>
              <w:shd w:val="clear" w:color="auto" w:fill="FFFFFF"/>
              <w:spacing w:after="0"/>
              <w:jc w:val="both"/>
              <w:rPr>
                <w:b/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развивать умение узнавать знакомые предметы через очки; стимулировать развитие зрительного восприятия; развивать умение соотносить схематичное изображение с предметом.</w:t>
            </w:r>
          </w:p>
        </w:tc>
      </w:tr>
      <w:tr w:rsidR="00D219B6" w:rsidTr="00D219B6">
        <w:tc>
          <w:tcPr>
            <w:tcW w:w="1668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Игровые правила:</w:t>
            </w:r>
          </w:p>
        </w:tc>
        <w:tc>
          <w:tcPr>
            <w:tcW w:w="7903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jc w:val="both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 xml:space="preserve">из набора картинок найти, запомнить и выбрать </w:t>
            </w:r>
            <w:proofErr w:type="gramStart"/>
            <w:r w:rsidRPr="00BE7BE1">
              <w:rPr>
                <w:color w:val="010101"/>
                <w:sz w:val="28"/>
                <w:szCs w:val="28"/>
              </w:rPr>
              <w:t>нужные</w:t>
            </w:r>
            <w:proofErr w:type="gramEnd"/>
            <w:r w:rsidRPr="00BE7BE1">
              <w:rPr>
                <w:color w:val="010101"/>
                <w:sz w:val="28"/>
                <w:szCs w:val="28"/>
              </w:rPr>
              <w:t>.</w:t>
            </w:r>
          </w:p>
        </w:tc>
      </w:tr>
      <w:tr w:rsidR="00D219B6" w:rsidTr="00D219B6">
        <w:tc>
          <w:tcPr>
            <w:tcW w:w="1668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Игровые действия:</w:t>
            </w:r>
          </w:p>
        </w:tc>
        <w:tc>
          <w:tcPr>
            <w:tcW w:w="7903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jc w:val="both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рассмотреть изображения знакомых предметов через «задымление» (занавеску), запомнить их, затем выбрать нужные из набора картинок.</w:t>
            </w:r>
          </w:p>
        </w:tc>
      </w:tr>
      <w:tr w:rsidR="00D219B6" w:rsidTr="00D219B6">
        <w:tc>
          <w:tcPr>
            <w:tcW w:w="1668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 xml:space="preserve">Следующее задание: </w:t>
            </w:r>
          </w:p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</w:p>
        </w:tc>
        <w:tc>
          <w:tcPr>
            <w:tcW w:w="7903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jc w:val="both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 xml:space="preserve">иногда спасателям приходится работать в специальном снаряжении — например, в защитных очках. Наденьте специальные очки. </w:t>
            </w:r>
            <w:proofErr w:type="gramStart"/>
            <w:r w:rsidRPr="00BE7BE1">
              <w:rPr>
                <w:color w:val="010101"/>
                <w:sz w:val="28"/>
                <w:szCs w:val="28"/>
              </w:rPr>
              <w:t>Каждый получит карточку со схематическим изображением игрушки, по которому нужно найти и спасти игреку, находящуюся в «задымлённой помещении.</w:t>
            </w:r>
            <w:proofErr w:type="gramEnd"/>
          </w:p>
        </w:tc>
      </w:tr>
    </w:tbl>
    <w:p w:rsidR="00D219B6" w:rsidRDefault="00D219B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1"/>
        <w:gridCol w:w="7860"/>
      </w:tblGrid>
      <w:tr w:rsidR="00D219B6" w:rsidTr="00975D32">
        <w:tc>
          <w:tcPr>
            <w:tcW w:w="9571" w:type="dxa"/>
            <w:gridSpan w:val="2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b/>
                <w:color w:val="010101"/>
                <w:sz w:val="28"/>
                <w:szCs w:val="28"/>
              </w:rPr>
              <w:lastRenderedPageBreak/>
              <w:t xml:space="preserve">№2 </w:t>
            </w:r>
            <w:r w:rsidRPr="00046A8A">
              <w:rPr>
                <w:b/>
                <w:color w:val="010101"/>
                <w:sz w:val="28"/>
                <w:szCs w:val="28"/>
              </w:rPr>
              <w:t>«СПАСАТЕЛИ»</w:t>
            </w:r>
          </w:p>
        </w:tc>
      </w:tr>
      <w:tr w:rsidR="00D219B6" w:rsidTr="00D219B6">
        <w:tc>
          <w:tcPr>
            <w:tcW w:w="1711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Цель:</w:t>
            </w:r>
          </w:p>
        </w:tc>
        <w:tc>
          <w:tcPr>
            <w:tcW w:w="7860" w:type="dxa"/>
          </w:tcPr>
          <w:p w:rsidR="00D219B6" w:rsidRPr="00046A8A" w:rsidRDefault="00D219B6" w:rsidP="00D219B6">
            <w:pPr>
              <w:pStyle w:val="a4"/>
              <w:shd w:val="clear" w:color="auto" w:fill="FFFFFF"/>
              <w:spacing w:after="0"/>
              <w:rPr>
                <w:b/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развивать умение соотносить схематическое изображение с натуральным предметом; стимулировать развитие зрительного восприятия.</w:t>
            </w:r>
          </w:p>
        </w:tc>
      </w:tr>
      <w:tr w:rsidR="00D219B6" w:rsidTr="00D219B6">
        <w:tc>
          <w:tcPr>
            <w:tcW w:w="1711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Игровые правила:</w:t>
            </w:r>
          </w:p>
        </w:tc>
        <w:tc>
          <w:tcPr>
            <w:tcW w:w="7860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найти предмет по его схематическому изображению.</w:t>
            </w:r>
          </w:p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</w:p>
        </w:tc>
      </w:tr>
      <w:tr w:rsidR="00D219B6" w:rsidTr="00D219B6">
        <w:tc>
          <w:tcPr>
            <w:tcW w:w="1711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Игровые действия:</w:t>
            </w:r>
          </w:p>
        </w:tc>
        <w:tc>
          <w:tcPr>
            <w:tcW w:w="7860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рассмотреть схематическое изображение, отыскать в игров</w:t>
            </w:r>
            <w:r>
              <w:rPr>
                <w:color w:val="010101"/>
                <w:sz w:val="28"/>
                <w:szCs w:val="28"/>
              </w:rPr>
              <w:t>ой зоне соответствующую игрушку</w:t>
            </w:r>
          </w:p>
        </w:tc>
      </w:tr>
    </w:tbl>
    <w:p w:rsidR="00D219B6" w:rsidRDefault="00D219B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1"/>
        <w:gridCol w:w="7860"/>
      </w:tblGrid>
      <w:tr w:rsidR="00D219B6" w:rsidTr="00A84780">
        <w:tc>
          <w:tcPr>
            <w:tcW w:w="9571" w:type="dxa"/>
            <w:gridSpan w:val="2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b/>
                <w:color w:val="010101"/>
                <w:sz w:val="28"/>
                <w:szCs w:val="28"/>
              </w:rPr>
              <w:t xml:space="preserve">№3 </w:t>
            </w:r>
            <w:r w:rsidRPr="00046A8A">
              <w:rPr>
                <w:b/>
                <w:color w:val="010101"/>
                <w:sz w:val="28"/>
                <w:szCs w:val="28"/>
              </w:rPr>
              <w:t>«Э</w:t>
            </w:r>
            <w:r>
              <w:rPr>
                <w:b/>
                <w:color w:val="010101"/>
                <w:sz w:val="28"/>
                <w:szCs w:val="28"/>
              </w:rPr>
              <w:t>СТАФЕТА СПАСАТЕЛЕЙ</w:t>
            </w:r>
            <w:r w:rsidRPr="00046A8A">
              <w:rPr>
                <w:b/>
                <w:color w:val="010101"/>
                <w:sz w:val="28"/>
                <w:szCs w:val="28"/>
              </w:rPr>
              <w:t>»</w:t>
            </w:r>
          </w:p>
        </w:tc>
      </w:tr>
      <w:tr w:rsidR="00D219B6" w:rsidTr="00D219B6">
        <w:tc>
          <w:tcPr>
            <w:tcW w:w="1711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 xml:space="preserve">Цель:  </w:t>
            </w:r>
          </w:p>
        </w:tc>
        <w:tc>
          <w:tcPr>
            <w:tcW w:w="7860" w:type="dxa"/>
          </w:tcPr>
          <w:p w:rsidR="00D219B6" w:rsidRPr="00046A8A" w:rsidRDefault="00D219B6" w:rsidP="00D219B6">
            <w:pPr>
              <w:pStyle w:val="a4"/>
              <w:shd w:val="clear" w:color="auto" w:fill="FFFFFF"/>
              <w:spacing w:after="0"/>
              <w:rPr>
                <w:b/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развивать скоростно-силовые способности, ловкость; воспитывать смелость, желание прийти на помощь «пострадавшему».</w:t>
            </w:r>
          </w:p>
        </w:tc>
      </w:tr>
      <w:tr w:rsidR="00D219B6" w:rsidTr="00D219B6">
        <w:tc>
          <w:tcPr>
            <w:tcW w:w="1711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Игровые правила:</w:t>
            </w:r>
          </w:p>
        </w:tc>
        <w:tc>
          <w:tcPr>
            <w:tcW w:w="7860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задание выполнять поочерёдно, не уронить игрушку</w:t>
            </w:r>
          </w:p>
        </w:tc>
      </w:tr>
      <w:tr w:rsidR="00D219B6" w:rsidTr="00D219B6">
        <w:tc>
          <w:tcPr>
            <w:tcW w:w="1711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 xml:space="preserve">Игровые действия:  </w:t>
            </w:r>
          </w:p>
        </w:tc>
        <w:tc>
          <w:tcPr>
            <w:tcW w:w="7860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нужно преодолев препятствия, взять игрушку, не уронив её вернуться назад и перенести игрушку в безопасное место.</w:t>
            </w:r>
          </w:p>
        </w:tc>
      </w:tr>
    </w:tbl>
    <w:p w:rsidR="00D219B6" w:rsidRDefault="00D219B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1"/>
        <w:gridCol w:w="7860"/>
      </w:tblGrid>
      <w:tr w:rsidR="00D219B6" w:rsidTr="00000BC3">
        <w:tc>
          <w:tcPr>
            <w:tcW w:w="9571" w:type="dxa"/>
            <w:gridSpan w:val="2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jc w:val="center"/>
              <w:rPr>
                <w:color w:val="010101"/>
                <w:sz w:val="28"/>
                <w:szCs w:val="28"/>
              </w:rPr>
            </w:pPr>
            <w:r w:rsidRPr="00046A8A">
              <w:rPr>
                <w:b/>
                <w:color w:val="010101"/>
                <w:sz w:val="28"/>
                <w:szCs w:val="28"/>
              </w:rPr>
              <w:t>№4</w:t>
            </w:r>
            <w:r>
              <w:rPr>
                <w:b/>
                <w:color w:val="010101"/>
                <w:sz w:val="28"/>
                <w:szCs w:val="28"/>
              </w:rPr>
              <w:t xml:space="preserve">  </w:t>
            </w:r>
            <w:r w:rsidRPr="00046A8A">
              <w:rPr>
                <w:b/>
                <w:color w:val="010101"/>
                <w:sz w:val="28"/>
                <w:szCs w:val="28"/>
              </w:rPr>
              <w:t>«НЕЗНАКОМЕЦ»</w:t>
            </w:r>
          </w:p>
        </w:tc>
      </w:tr>
      <w:tr w:rsidR="00D219B6" w:rsidTr="00D219B6">
        <w:tc>
          <w:tcPr>
            <w:tcW w:w="1711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Цель:</w:t>
            </w:r>
          </w:p>
        </w:tc>
        <w:tc>
          <w:tcPr>
            <w:tcW w:w="7860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упражнять в умении правильно вести себя в ситуациях с незнакомым человеком, формировать модель поведения в подобных ситуациях.</w:t>
            </w:r>
          </w:p>
        </w:tc>
      </w:tr>
      <w:tr w:rsidR="00D219B6" w:rsidTr="00D219B6">
        <w:tc>
          <w:tcPr>
            <w:tcW w:w="1711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Игровые действия:</w:t>
            </w:r>
          </w:p>
        </w:tc>
        <w:tc>
          <w:tcPr>
            <w:tcW w:w="7860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 xml:space="preserve">дети учат </w:t>
            </w:r>
            <w:proofErr w:type="spellStart"/>
            <w:r w:rsidRPr="00BE7BE1">
              <w:rPr>
                <w:color w:val="010101"/>
                <w:sz w:val="28"/>
                <w:szCs w:val="28"/>
              </w:rPr>
              <w:t>Карлсона</w:t>
            </w:r>
            <w:proofErr w:type="spellEnd"/>
            <w:r w:rsidRPr="00BE7BE1">
              <w:rPr>
                <w:color w:val="010101"/>
                <w:sz w:val="28"/>
                <w:szCs w:val="28"/>
              </w:rPr>
              <w:t>, как себя вести в ситуации с незнакомкой.</w:t>
            </w:r>
          </w:p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</w:p>
        </w:tc>
      </w:tr>
      <w:tr w:rsidR="00D219B6" w:rsidTr="00D219B6">
        <w:tc>
          <w:tcPr>
            <w:tcW w:w="1711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Незнакомка.</w:t>
            </w:r>
          </w:p>
        </w:tc>
        <w:tc>
          <w:tcPr>
            <w:tcW w:w="7860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Здравствуйте, ребята. Какие вы замечательные! Угощайтесь конфетами.</w:t>
            </w:r>
          </w:p>
        </w:tc>
      </w:tr>
      <w:tr w:rsidR="00D219B6" w:rsidTr="00D219B6">
        <w:tc>
          <w:tcPr>
            <w:tcW w:w="1711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</w:p>
        </w:tc>
        <w:tc>
          <w:tcPr>
            <w:tcW w:w="7860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proofErr w:type="spellStart"/>
            <w:r w:rsidRPr="00BE7BE1">
              <w:rPr>
                <w:color w:val="010101"/>
                <w:sz w:val="28"/>
                <w:szCs w:val="28"/>
              </w:rPr>
              <w:t>Карлсон</w:t>
            </w:r>
            <w:proofErr w:type="spellEnd"/>
            <w:r w:rsidRPr="00BE7BE1">
              <w:rPr>
                <w:color w:val="010101"/>
                <w:sz w:val="28"/>
                <w:szCs w:val="28"/>
              </w:rPr>
              <w:t xml:space="preserve"> первым угощается. Дети берут (не берут) угощение. Если кто-то возьмёт конфеты (мандарины), воспитатель спрашивает у детей, правильно ли они поступили.</w:t>
            </w:r>
          </w:p>
        </w:tc>
      </w:tr>
      <w:tr w:rsidR="00D219B6" w:rsidTr="00D219B6">
        <w:tc>
          <w:tcPr>
            <w:tcW w:w="1711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Незнакомка.</w:t>
            </w:r>
          </w:p>
        </w:tc>
        <w:tc>
          <w:tcPr>
            <w:tcW w:w="7860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У меня в машине ещё много вкусного! А ещё есть котик и интересные игрушки... Пойдёмте со мной!</w:t>
            </w:r>
          </w:p>
        </w:tc>
      </w:tr>
      <w:tr w:rsidR="00D219B6" w:rsidTr="00D219B6">
        <w:tc>
          <w:tcPr>
            <w:tcW w:w="1711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</w:p>
        </w:tc>
        <w:tc>
          <w:tcPr>
            <w:tcW w:w="7860" w:type="dxa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proofErr w:type="spellStart"/>
            <w:r w:rsidRPr="00BE7BE1">
              <w:rPr>
                <w:color w:val="010101"/>
                <w:sz w:val="28"/>
                <w:szCs w:val="28"/>
              </w:rPr>
              <w:t>Карлсон</w:t>
            </w:r>
            <w:proofErr w:type="spellEnd"/>
            <w:r w:rsidRPr="00BE7BE1">
              <w:rPr>
                <w:color w:val="010101"/>
                <w:sz w:val="28"/>
                <w:szCs w:val="28"/>
              </w:rPr>
              <w:t xml:space="preserve"> собирается идти с Незнакомкой.</w:t>
            </w:r>
            <w:r w:rsidRPr="00BE7BE1">
              <w:rPr>
                <w:color w:val="010101"/>
                <w:sz w:val="28"/>
                <w:szCs w:val="28"/>
              </w:rPr>
              <w:t xml:space="preserve"> </w:t>
            </w:r>
            <w:r w:rsidRPr="00BE7BE1">
              <w:rPr>
                <w:color w:val="010101"/>
                <w:sz w:val="28"/>
                <w:szCs w:val="28"/>
              </w:rPr>
              <w:t xml:space="preserve">В. Правильно ли поступает </w:t>
            </w:r>
            <w:proofErr w:type="spellStart"/>
            <w:r w:rsidRPr="00BE7BE1">
              <w:rPr>
                <w:color w:val="010101"/>
                <w:sz w:val="28"/>
                <w:szCs w:val="28"/>
              </w:rPr>
              <w:t>Карлсон</w:t>
            </w:r>
            <w:proofErr w:type="spellEnd"/>
            <w:r w:rsidRPr="00BE7BE1">
              <w:rPr>
                <w:color w:val="010101"/>
                <w:sz w:val="28"/>
                <w:szCs w:val="28"/>
              </w:rPr>
              <w:t>? (Обращаясь к незнакомке.) А вы кто? К кому вы пришли?</w:t>
            </w:r>
          </w:p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 xml:space="preserve">Незнакомка (не отвечает, хватает </w:t>
            </w:r>
            <w:proofErr w:type="spellStart"/>
            <w:r w:rsidRPr="00BE7BE1">
              <w:rPr>
                <w:color w:val="010101"/>
                <w:sz w:val="28"/>
                <w:szCs w:val="28"/>
              </w:rPr>
              <w:t>Карлсона</w:t>
            </w:r>
            <w:proofErr w:type="spellEnd"/>
            <w:r w:rsidRPr="00BE7BE1">
              <w:rPr>
                <w:color w:val="010101"/>
                <w:sz w:val="28"/>
                <w:szCs w:val="28"/>
              </w:rPr>
              <w:t xml:space="preserve"> за руку и тянет за собой к выходу). Я вижу, ты хороший! Не слушай их! Я отведу тебя к маме, она просила тебя забрать!</w:t>
            </w:r>
          </w:p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proofErr w:type="spellStart"/>
            <w:r w:rsidRPr="00BE7BE1">
              <w:rPr>
                <w:color w:val="010101"/>
                <w:sz w:val="28"/>
                <w:szCs w:val="28"/>
              </w:rPr>
              <w:t>Карлсон</w:t>
            </w:r>
            <w:proofErr w:type="spellEnd"/>
            <w:r w:rsidRPr="00BE7BE1">
              <w:rPr>
                <w:color w:val="010101"/>
                <w:sz w:val="28"/>
                <w:szCs w:val="28"/>
              </w:rPr>
              <w:t xml:space="preserve"> плачет и послушно идёт за Незнакомкой.</w:t>
            </w:r>
          </w:p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 xml:space="preserve">. Ребята, что надо делать, если чужой человек тащит тебя за </w:t>
            </w:r>
            <w:r w:rsidRPr="00BE7BE1">
              <w:rPr>
                <w:color w:val="010101"/>
                <w:sz w:val="28"/>
                <w:szCs w:val="28"/>
              </w:rPr>
              <w:lastRenderedPageBreak/>
              <w:t xml:space="preserve">собой? (Вырываться, громко кричать, звать на помощь.) Женщина, оставьте </w:t>
            </w:r>
            <w:proofErr w:type="spellStart"/>
            <w:r w:rsidRPr="00BE7BE1">
              <w:rPr>
                <w:color w:val="010101"/>
                <w:sz w:val="28"/>
                <w:szCs w:val="28"/>
              </w:rPr>
              <w:t>Карлсона</w:t>
            </w:r>
            <w:proofErr w:type="spellEnd"/>
            <w:r w:rsidRPr="00BE7BE1">
              <w:rPr>
                <w:color w:val="010101"/>
                <w:sz w:val="28"/>
                <w:szCs w:val="28"/>
              </w:rPr>
              <w:t xml:space="preserve"> в покое! (Отталкивает Незнакомку, забирает руку </w:t>
            </w:r>
            <w:proofErr w:type="spellStart"/>
            <w:r w:rsidRPr="00BE7BE1">
              <w:rPr>
                <w:color w:val="010101"/>
                <w:sz w:val="28"/>
                <w:szCs w:val="28"/>
              </w:rPr>
              <w:t>Карлсона</w:t>
            </w:r>
            <w:proofErr w:type="spellEnd"/>
            <w:r w:rsidRPr="00BE7BE1">
              <w:rPr>
                <w:color w:val="010101"/>
                <w:sz w:val="28"/>
                <w:szCs w:val="28"/>
              </w:rPr>
              <w:t>.) У нас есть заведующая, пройдите к ней.</w:t>
            </w:r>
          </w:p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 xml:space="preserve">Дети провожают Незнакомку и отдают коробки с опасными предметами. Раздаётся звонок телефона </w:t>
            </w:r>
            <w:proofErr w:type="spellStart"/>
            <w:r w:rsidRPr="00BE7BE1">
              <w:rPr>
                <w:color w:val="010101"/>
                <w:sz w:val="28"/>
                <w:szCs w:val="28"/>
              </w:rPr>
              <w:t>Карлсона</w:t>
            </w:r>
            <w:proofErr w:type="spellEnd"/>
            <w:r w:rsidRPr="00BE7BE1">
              <w:rPr>
                <w:color w:val="010101"/>
                <w:sz w:val="28"/>
                <w:szCs w:val="28"/>
              </w:rPr>
              <w:t>.</w:t>
            </w:r>
          </w:p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proofErr w:type="spellStart"/>
            <w:r w:rsidRPr="00BE7BE1">
              <w:rPr>
                <w:color w:val="010101"/>
                <w:sz w:val="28"/>
                <w:szCs w:val="28"/>
              </w:rPr>
              <w:t>Карлсон</w:t>
            </w:r>
            <w:proofErr w:type="spellEnd"/>
            <w:r w:rsidRPr="00BE7BE1">
              <w:rPr>
                <w:color w:val="010101"/>
                <w:sz w:val="28"/>
                <w:szCs w:val="28"/>
              </w:rPr>
              <w:t>. Мне звонит Малыш! Алло! Где ты? Ребята, он потерялся! Малыш, скажи, где ты?</w:t>
            </w:r>
          </w:p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Малыш (по громкой связи телефона). Я потерялся. Заигрался с друзьями...</w:t>
            </w:r>
          </w:p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proofErr w:type="spellStart"/>
            <w:r w:rsidRPr="00BE7BE1">
              <w:rPr>
                <w:color w:val="010101"/>
                <w:sz w:val="28"/>
                <w:szCs w:val="28"/>
              </w:rPr>
              <w:t>Карлсон</w:t>
            </w:r>
            <w:proofErr w:type="spellEnd"/>
            <w:r w:rsidRPr="00BE7BE1">
              <w:rPr>
                <w:color w:val="010101"/>
                <w:sz w:val="28"/>
                <w:szCs w:val="28"/>
              </w:rPr>
              <w:t>. Где же тебя найти?</w:t>
            </w:r>
          </w:p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Малыш. Тебе помогут мои фотографии. Я передам их по Интернету.</w:t>
            </w:r>
          </w:p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В. К нам не приходила электронная почта?</w:t>
            </w:r>
          </w:p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В. Да, как раз сейчас пришла. Получайте своё сообщение.</w:t>
            </w:r>
          </w:p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В. Ребята, мы получили фотографии, которые нам помогут найти Малыша. Малыш фотографировал предметы, встречающиеся на его пути, места, где он играл: песочница, дерево, клумба, метла, пункт первой помощи и др. С помощью данных ориентиров дети находят Малыша, объясняют ему, в каких местах нельзя играть, и приглашают в службу «Юный спасатель».</w:t>
            </w:r>
          </w:p>
        </w:tc>
      </w:tr>
    </w:tbl>
    <w:p w:rsidR="00D219B6" w:rsidRDefault="00D219B6"/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726"/>
        <w:gridCol w:w="7880"/>
      </w:tblGrid>
      <w:tr w:rsidR="00D219B6" w:rsidTr="0009538D">
        <w:tc>
          <w:tcPr>
            <w:tcW w:w="9606" w:type="dxa"/>
            <w:gridSpan w:val="2"/>
          </w:tcPr>
          <w:p w:rsidR="00D219B6" w:rsidRPr="00BE7BE1" w:rsidRDefault="00D219B6" w:rsidP="00D219B6">
            <w:pPr>
              <w:pStyle w:val="a4"/>
              <w:shd w:val="clear" w:color="auto" w:fill="FFFFFF"/>
              <w:spacing w:after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b/>
                <w:color w:val="010101"/>
                <w:sz w:val="28"/>
                <w:szCs w:val="28"/>
              </w:rPr>
              <w:t xml:space="preserve">№5  </w:t>
            </w:r>
            <w:r w:rsidRPr="00046A8A">
              <w:rPr>
                <w:b/>
                <w:color w:val="010101"/>
                <w:sz w:val="28"/>
                <w:szCs w:val="28"/>
              </w:rPr>
              <w:t>«НАЙТИ И ОБЕЗВРЕДИТЬ»</w:t>
            </w:r>
          </w:p>
        </w:tc>
      </w:tr>
      <w:tr w:rsidR="00D219B6" w:rsidTr="0009538D">
        <w:tc>
          <w:tcPr>
            <w:tcW w:w="1726" w:type="dxa"/>
          </w:tcPr>
          <w:p w:rsidR="00D219B6" w:rsidRPr="00BE7BE1" w:rsidRDefault="005F5B20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Цель:</w:t>
            </w:r>
          </w:p>
        </w:tc>
        <w:tc>
          <w:tcPr>
            <w:tcW w:w="7880" w:type="dxa"/>
          </w:tcPr>
          <w:p w:rsidR="00D219B6" w:rsidRPr="00046A8A" w:rsidRDefault="005F5B20" w:rsidP="005F5B20">
            <w:pPr>
              <w:pStyle w:val="a4"/>
              <w:shd w:val="clear" w:color="auto" w:fill="FFFFFF"/>
              <w:spacing w:after="0"/>
              <w:rPr>
                <w:b/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развивать умение ориентироваться в пространстве; упражнять детей в соотнесении изображения места нахождения предмета с символом; развивать умение классифицировать предметы по разным видам опасности.</w:t>
            </w:r>
          </w:p>
        </w:tc>
      </w:tr>
      <w:tr w:rsidR="005F5B20" w:rsidTr="0009538D">
        <w:tc>
          <w:tcPr>
            <w:tcW w:w="1726" w:type="dxa"/>
          </w:tcPr>
          <w:p w:rsidR="005F5B20" w:rsidRPr="00BE7BE1" w:rsidRDefault="005F5B20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Игровые действия:</w:t>
            </w:r>
          </w:p>
        </w:tc>
        <w:tc>
          <w:tcPr>
            <w:tcW w:w="7880" w:type="dxa"/>
          </w:tcPr>
          <w:p w:rsidR="005F5B20" w:rsidRPr="00BE7BE1" w:rsidRDefault="005F5B20" w:rsidP="005F5B20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поиск предметов в разных местах, раскладывание в соответствующие коробки.</w:t>
            </w:r>
          </w:p>
        </w:tc>
      </w:tr>
      <w:tr w:rsidR="005F5B20" w:rsidTr="0009538D">
        <w:tc>
          <w:tcPr>
            <w:tcW w:w="1726" w:type="dxa"/>
          </w:tcPr>
          <w:p w:rsidR="005F5B20" w:rsidRPr="00BE7BE1" w:rsidRDefault="005F5B20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Игровые правила:</w:t>
            </w:r>
          </w:p>
        </w:tc>
        <w:tc>
          <w:tcPr>
            <w:tcW w:w="7880" w:type="dxa"/>
          </w:tcPr>
          <w:p w:rsidR="005F5B20" w:rsidRPr="00BE7BE1" w:rsidRDefault="005F5B20" w:rsidP="005F5B20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найти игрушку в соответствии с символом.</w:t>
            </w:r>
          </w:p>
          <w:p w:rsidR="005F5B20" w:rsidRPr="00BE7BE1" w:rsidRDefault="005F5B20" w:rsidP="005F5B20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В. Откуда они могли появиться? Может, чужие люди приходили в наш сад? Что нам теперь делать с этими предметами?</w:t>
            </w:r>
          </w:p>
        </w:tc>
      </w:tr>
    </w:tbl>
    <w:p w:rsidR="0009538D" w:rsidRDefault="0009538D"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6"/>
        <w:gridCol w:w="7611"/>
      </w:tblGrid>
      <w:tr w:rsidR="005F5B20" w:rsidTr="0086069E">
        <w:tc>
          <w:tcPr>
            <w:tcW w:w="9337" w:type="dxa"/>
            <w:gridSpan w:val="2"/>
          </w:tcPr>
          <w:p w:rsidR="005F5B20" w:rsidRPr="005F5B20" w:rsidRDefault="005F5B20" w:rsidP="005F5B20">
            <w:pPr>
              <w:pStyle w:val="a4"/>
              <w:shd w:val="clear" w:color="auto" w:fill="FFFFFF"/>
              <w:spacing w:after="0"/>
              <w:jc w:val="center"/>
              <w:rPr>
                <w:b/>
                <w:color w:val="010101"/>
                <w:sz w:val="28"/>
                <w:szCs w:val="28"/>
              </w:rPr>
            </w:pPr>
            <w:r w:rsidRPr="005F5B20">
              <w:rPr>
                <w:b/>
                <w:color w:val="010101"/>
                <w:sz w:val="28"/>
                <w:szCs w:val="28"/>
              </w:rPr>
              <w:lastRenderedPageBreak/>
              <w:t>№6 «</w:t>
            </w:r>
            <w:r w:rsidRPr="005F5B20">
              <w:rPr>
                <w:b/>
                <w:color w:val="010101"/>
                <w:sz w:val="28"/>
                <w:szCs w:val="28"/>
              </w:rPr>
              <w:t>Я</w:t>
            </w:r>
            <w:r w:rsidRPr="005F5B20">
              <w:rPr>
                <w:b/>
                <w:color w:val="010101"/>
                <w:sz w:val="28"/>
                <w:szCs w:val="28"/>
              </w:rPr>
              <w:t xml:space="preserve"> </w:t>
            </w:r>
            <w:r w:rsidRPr="005F5B20">
              <w:rPr>
                <w:b/>
                <w:color w:val="010101"/>
                <w:sz w:val="28"/>
                <w:szCs w:val="28"/>
              </w:rPr>
              <w:t>НЕ ДОЛЖЕН</w:t>
            </w:r>
            <w:r w:rsidRPr="005F5B20">
              <w:rPr>
                <w:b/>
                <w:color w:val="010101"/>
                <w:sz w:val="28"/>
                <w:szCs w:val="28"/>
              </w:rPr>
              <w:t>...»</w:t>
            </w:r>
          </w:p>
        </w:tc>
      </w:tr>
      <w:tr w:rsidR="005F5B20" w:rsidTr="0086069E">
        <w:tc>
          <w:tcPr>
            <w:tcW w:w="1726" w:type="dxa"/>
          </w:tcPr>
          <w:p w:rsidR="005F5B20" w:rsidRPr="00BE7BE1" w:rsidRDefault="005F5B20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Цель.</w:t>
            </w:r>
          </w:p>
        </w:tc>
        <w:tc>
          <w:tcPr>
            <w:tcW w:w="7611" w:type="dxa"/>
          </w:tcPr>
          <w:p w:rsidR="005F5B20" w:rsidRPr="00BE7BE1" w:rsidRDefault="005F5B20" w:rsidP="005F5B20">
            <w:pPr>
              <w:pStyle w:val="a4"/>
              <w:shd w:val="clear" w:color="auto" w:fill="FFFFFF"/>
              <w:spacing w:after="0"/>
              <w:rPr>
                <w:b/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Учить разграничивать понятия «могу», «должен», «хочу».</w:t>
            </w:r>
            <w:r>
              <w:rPr>
                <w:color w:val="010101"/>
                <w:sz w:val="28"/>
                <w:szCs w:val="28"/>
              </w:rPr>
              <w:t xml:space="preserve"> </w:t>
            </w:r>
            <w:r w:rsidRPr="00BE7BE1">
              <w:rPr>
                <w:color w:val="010101"/>
                <w:sz w:val="28"/>
                <w:szCs w:val="28"/>
              </w:rPr>
              <w:t>Совершенствовать знания детей о социальных нормах.</w:t>
            </w:r>
            <w:r>
              <w:rPr>
                <w:color w:val="010101"/>
                <w:sz w:val="28"/>
                <w:szCs w:val="28"/>
              </w:rPr>
              <w:t xml:space="preserve"> </w:t>
            </w:r>
          </w:p>
        </w:tc>
      </w:tr>
      <w:tr w:rsidR="005F5B20" w:rsidTr="0086069E">
        <w:tc>
          <w:tcPr>
            <w:tcW w:w="1726" w:type="dxa"/>
          </w:tcPr>
          <w:p w:rsidR="005F5B20" w:rsidRPr="00BE7BE1" w:rsidRDefault="005F5B20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Материал.</w:t>
            </w:r>
          </w:p>
        </w:tc>
        <w:tc>
          <w:tcPr>
            <w:tcW w:w="7611" w:type="dxa"/>
          </w:tcPr>
          <w:p w:rsidR="005F5B20" w:rsidRPr="00BE7BE1" w:rsidRDefault="005F5B20" w:rsidP="005F5B20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Серии сюжетных картинок, связанных с приемлемыми и неприемлемыми взаимоотношениями в системах: взрослый - ребенок; ребенок - ребенок; ребенок - окружающий мир. Шаблон «Я не должен» (например, изображение знака «</w:t>
            </w:r>
            <w:proofErr w:type="gramStart"/>
            <w:r w:rsidRPr="00BE7BE1">
              <w:rPr>
                <w:color w:val="010101"/>
                <w:sz w:val="28"/>
                <w:szCs w:val="28"/>
              </w:rPr>
              <w:t>-»</w:t>
            </w:r>
            <w:proofErr w:type="gramEnd"/>
            <w:r w:rsidRPr="00BE7BE1">
              <w:rPr>
                <w:color w:val="010101"/>
                <w:sz w:val="28"/>
                <w:szCs w:val="28"/>
              </w:rPr>
              <w:t>).</w:t>
            </w:r>
          </w:p>
        </w:tc>
      </w:tr>
      <w:tr w:rsidR="005F5B20" w:rsidTr="0086069E">
        <w:tc>
          <w:tcPr>
            <w:tcW w:w="1726" w:type="dxa"/>
          </w:tcPr>
          <w:p w:rsidR="005F5B20" w:rsidRPr="00BE7BE1" w:rsidRDefault="005F5B20" w:rsidP="005F5B20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Ход игры</w:t>
            </w:r>
          </w:p>
          <w:p w:rsidR="005F5B20" w:rsidRPr="00BE7BE1" w:rsidRDefault="005F5B20" w:rsidP="00D219B6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</w:p>
        </w:tc>
        <w:tc>
          <w:tcPr>
            <w:tcW w:w="7611" w:type="dxa"/>
          </w:tcPr>
          <w:p w:rsidR="005F5B20" w:rsidRPr="00BE7BE1" w:rsidRDefault="005F5B20" w:rsidP="005F5B20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Дети раскладывают около шаблона те картинки, которые изображают ситуации, неприемлемые во взаимоотношениях между людьми, между человеком и природой, человеком и предметным миром. Затем объясняют свой выбор.</w:t>
            </w:r>
          </w:p>
        </w:tc>
      </w:tr>
    </w:tbl>
    <w:p w:rsidR="0009538D" w:rsidRDefault="0009538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6"/>
        <w:gridCol w:w="7611"/>
      </w:tblGrid>
      <w:tr w:rsidR="0086069E" w:rsidTr="0086069E">
        <w:tc>
          <w:tcPr>
            <w:tcW w:w="9337" w:type="dxa"/>
            <w:gridSpan w:val="2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jc w:val="center"/>
              <w:rPr>
                <w:color w:val="010101"/>
                <w:sz w:val="28"/>
                <w:szCs w:val="28"/>
              </w:rPr>
            </w:pPr>
            <w:r w:rsidRPr="00BE7BE1">
              <w:rPr>
                <w:b/>
                <w:color w:val="010101"/>
                <w:sz w:val="28"/>
                <w:szCs w:val="28"/>
              </w:rPr>
              <w:t>№7«С</w:t>
            </w:r>
            <w:r>
              <w:rPr>
                <w:b/>
                <w:color w:val="010101"/>
                <w:sz w:val="28"/>
                <w:szCs w:val="28"/>
              </w:rPr>
              <w:t>КОРАЯ ПОМОЩЬ</w:t>
            </w:r>
            <w:r w:rsidRPr="00BE7BE1">
              <w:rPr>
                <w:b/>
                <w:color w:val="010101"/>
                <w:sz w:val="28"/>
                <w:szCs w:val="28"/>
              </w:rPr>
              <w:t>»</w:t>
            </w:r>
          </w:p>
        </w:tc>
      </w:tr>
      <w:tr w:rsidR="005F5B20" w:rsidTr="0086069E">
        <w:tc>
          <w:tcPr>
            <w:tcW w:w="1726" w:type="dxa"/>
          </w:tcPr>
          <w:p w:rsidR="005F5B20" w:rsidRPr="00BE7BE1" w:rsidRDefault="0086069E" w:rsidP="005F5B20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Цель.</w:t>
            </w:r>
          </w:p>
        </w:tc>
        <w:tc>
          <w:tcPr>
            <w:tcW w:w="7611" w:type="dxa"/>
          </w:tcPr>
          <w:p w:rsidR="005F5B20" w:rsidRPr="00BE7BE1" w:rsidRDefault="0086069E" w:rsidP="0086069E">
            <w:pPr>
              <w:pStyle w:val="a4"/>
              <w:shd w:val="clear" w:color="auto" w:fill="FFFFFF"/>
              <w:spacing w:after="0"/>
              <w:rPr>
                <w:b/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Учить детей в случае необходимости звонить в экстренную службу медицинской помощи по телефону 03.</w:t>
            </w:r>
          </w:p>
        </w:tc>
      </w:tr>
      <w:tr w:rsidR="0086069E" w:rsidTr="0086069E">
        <w:tc>
          <w:tcPr>
            <w:tcW w:w="1726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Материал.</w:t>
            </w:r>
          </w:p>
        </w:tc>
        <w:tc>
          <w:tcPr>
            <w:tcW w:w="7611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Игрушечная машина «</w:t>
            </w:r>
            <w:proofErr w:type="gramStart"/>
            <w:r w:rsidRPr="00BE7BE1">
              <w:rPr>
                <w:color w:val="010101"/>
                <w:sz w:val="28"/>
                <w:szCs w:val="28"/>
              </w:rPr>
              <w:t>Скором</w:t>
            </w:r>
            <w:proofErr w:type="gramEnd"/>
            <w:r w:rsidRPr="00BE7BE1">
              <w:rPr>
                <w:color w:val="010101"/>
                <w:sz w:val="28"/>
                <w:szCs w:val="28"/>
              </w:rPr>
              <w:t xml:space="preserve"> помощи». Сюжетные картинки с изображением различных ситуаций: человек лежит в кровати с градусником под мышкой; малыш с синяком; старик, упавший на улице (рука у сердца) и т.д. Белые докторские колпаки и халаты – на каждого участника </w:t>
            </w:r>
            <w:r>
              <w:rPr>
                <w:color w:val="010101"/>
                <w:sz w:val="28"/>
                <w:szCs w:val="28"/>
              </w:rPr>
              <w:t>И</w:t>
            </w:r>
            <w:r w:rsidRPr="00BE7BE1">
              <w:rPr>
                <w:color w:val="010101"/>
                <w:sz w:val="28"/>
                <w:szCs w:val="28"/>
              </w:rPr>
              <w:t>гры.</w:t>
            </w:r>
          </w:p>
        </w:tc>
      </w:tr>
      <w:tr w:rsidR="0086069E" w:rsidTr="0086069E">
        <w:tc>
          <w:tcPr>
            <w:tcW w:w="1726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Ход игры</w:t>
            </w:r>
          </w:p>
        </w:tc>
        <w:tc>
          <w:tcPr>
            <w:tcW w:w="7611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 xml:space="preserve">На столе разложены сюжетные картинки. Бригада «Скорой помощи» (5-6 детей) повторяет номер телефона своей экстренной службы, едет по «вызовам» (дети двигают машинку от картинки к картинке) и забирает в </w:t>
            </w:r>
            <w:proofErr w:type="gramStart"/>
            <w:r w:rsidRPr="00BE7BE1">
              <w:rPr>
                <w:color w:val="010101"/>
                <w:sz w:val="28"/>
                <w:szCs w:val="28"/>
              </w:rPr>
              <w:t>больни­цу</w:t>
            </w:r>
            <w:proofErr w:type="gramEnd"/>
            <w:r w:rsidRPr="00BE7BE1">
              <w:rPr>
                <w:color w:val="010101"/>
                <w:sz w:val="28"/>
                <w:szCs w:val="28"/>
              </w:rPr>
              <w:t xml:space="preserve"> (собирают картинки) только «тяжелоболь­ных людей».</w:t>
            </w:r>
          </w:p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Остальные обсуждают действия бригады «Скорой помощи».</w:t>
            </w:r>
          </w:p>
        </w:tc>
      </w:tr>
    </w:tbl>
    <w:p w:rsidR="0009538D" w:rsidRDefault="0009538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6"/>
        <w:gridCol w:w="7611"/>
      </w:tblGrid>
      <w:tr w:rsidR="0086069E" w:rsidTr="0086069E">
        <w:tc>
          <w:tcPr>
            <w:tcW w:w="9337" w:type="dxa"/>
            <w:gridSpan w:val="2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jc w:val="center"/>
              <w:rPr>
                <w:color w:val="010101"/>
                <w:sz w:val="28"/>
                <w:szCs w:val="28"/>
              </w:rPr>
            </w:pPr>
            <w:r w:rsidRPr="00BE7BE1">
              <w:rPr>
                <w:b/>
                <w:color w:val="010101"/>
                <w:sz w:val="28"/>
                <w:szCs w:val="28"/>
              </w:rPr>
              <w:t>№8 «П</w:t>
            </w:r>
            <w:r>
              <w:rPr>
                <w:b/>
                <w:color w:val="010101"/>
                <w:sz w:val="28"/>
                <w:szCs w:val="28"/>
              </w:rPr>
              <w:t>ОМОГИТЕ</w:t>
            </w:r>
            <w:r w:rsidRPr="00BE7BE1">
              <w:rPr>
                <w:b/>
                <w:color w:val="010101"/>
                <w:sz w:val="28"/>
                <w:szCs w:val="28"/>
              </w:rPr>
              <w:t>! П</w:t>
            </w:r>
            <w:r>
              <w:rPr>
                <w:b/>
                <w:color w:val="010101"/>
                <w:sz w:val="28"/>
                <w:szCs w:val="28"/>
              </w:rPr>
              <w:t>ОЛИЦИЯ</w:t>
            </w:r>
            <w:r w:rsidRPr="00BE7BE1">
              <w:rPr>
                <w:b/>
                <w:color w:val="010101"/>
                <w:sz w:val="28"/>
                <w:szCs w:val="28"/>
              </w:rPr>
              <w:t>!»</w:t>
            </w:r>
          </w:p>
        </w:tc>
      </w:tr>
      <w:tr w:rsidR="0086069E" w:rsidTr="0086069E">
        <w:tc>
          <w:tcPr>
            <w:tcW w:w="1726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Цель.</w:t>
            </w:r>
          </w:p>
        </w:tc>
        <w:tc>
          <w:tcPr>
            <w:tcW w:w="7611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b/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 xml:space="preserve">Сформировать представление о </w:t>
            </w:r>
            <w:proofErr w:type="gramStart"/>
            <w:r w:rsidRPr="00BE7BE1">
              <w:rPr>
                <w:color w:val="010101"/>
                <w:sz w:val="28"/>
                <w:szCs w:val="28"/>
              </w:rPr>
              <w:t>том</w:t>
            </w:r>
            <w:proofErr w:type="gramEnd"/>
            <w:r w:rsidRPr="00BE7BE1">
              <w:rPr>
                <w:color w:val="010101"/>
                <w:sz w:val="28"/>
                <w:szCs w:val="28"/>
              </w:rPr>
              <w:t xml:space="preserve"> в каких случаях необходимо обращаться за помощью в милицию.</w:t>
            </w:r>
          </w:p>
        </w:tc>
      </w:tr>
      <w:tr w:rsidR="0086069E" w:rsidTr="0086069E">
        <w:tc>
          <w:tcPr>
            <w:tcW w:w="1726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Материал.</w:t>
            </w:r>
          </w:p>
        </w:tc>
        <w:tc>
          <w:tcPr>
            <w:tcW w:w="7611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 xml:space="preserve">Карточки с изображением телефонного </w:t>
            </w:r>
            <w:proofErr w:type="gramStart"/>
            <w:r w:rsidRPr="00BE7BE1">
              <w:rPr>
                <w:color w:val="010101"/>
                <w:sz w:val="28"/>
                <w:szCs w:val="28"/>
              </w:rPr>
              <w:t>аппарата</w:t>
            </w:r>
            <w:proofErr w:type="gramEnd"/>
            <w:r w:rsidRPr="00BE7BE1">
              <w:rPr>
                <w:color w:val="010101"/>
                <w:sz w:val="28"/>
                <w:szCs w:val="28"/>
              </w:rPr>
              <w:t xml:space="preserve"> на котором написан номер службы милиции - 02. Наборы сюжетных картинок с изображением различных жизненных ситуаций, требующих и не требующих вмешательства милиции.</w:t>
            </w:r>
          </w:p>
        </w:tc>
      </w:tr>
      <w:tr w:rsidR="0086069E" w:rsidTr="0086069E">
        <w:tc>
          <w:tcPr>
            <w:tcW w:w="1726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Ход игры</w:t>
            </w:r>
          </w:p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</w:p>
        </w:tc>
        <w:tc>
          <w:tcPr>
            <w:tcW w:w="7611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Дети делятся на команды по трое. Воспитатель раздает каждой команде наборы сюжетных картинок и карточки с номером вызова милиции. Играющие стараются</w:t>
            </w:r>
            <w:r>
              <w:rPr>
                <w:color w:val="010101"/>
                <w:sz w:val="28"/>
                <w:szCs w:val="28"/>
              </w:rPr>
              <w:t>,</w:t>
            </w:r>
            <w:r w:rsidRPr="00BE7BE1">
              <w:rPr>
                <w:color w:val="010101"/>
                <w:sz w:val="28"/>
                <w:szCs w:val="28"/>
              </w:rPr>
              <w:t xml:space="preserve"> как можно 6ыстрее разложить карточки с</w:t>
            </w:r>
            <w:r>
              <w:rPr>
                <w:color w:val="010101"/>
                <w:sz w:val="28"/>
                <w:szCs w:val="28"/>
              </w:rPr>
              <w:t xml:space="preserve"> </w:t>
            </w:r>
            <w:r>
              <w:rPr>
                <w:color w:val="010101"/>
                <w:sz w:val="28"/>
                <w:szCs w:val="28"/>
              </w:rPr>
              <w:t>и</w:t>
            </w:r>
            <w:r w:rsidRPr="00BE7BE1">
              <w:rPr>
                <w:color w:val="010101"/>
                <w:sz w:val="28"/>
                <w:szCs w:val="28"/>
              </w:rPr>
              <w:t>зображением телефона около картинок с ситуациями, которые требуют вмешательства милиции. После игры дети обсуждают результаты действий каждой команды.</w:t>
            </w:r>
          </w:p>
        </w:tc>
      </w:tr>
    </w:tbl>
    <w:p w:rsidR="0009538D" w:rsidRDefault="0009538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6"/>
        <w:gridCol w:w="7611"/>
      </w:tblGrid>
      <w:tr w:rsidR="0086069E" w:rsidTr="0086069E">
        <w:tc>
          <w:tcPr>
            <w:tcW w:w="9337" w:type="dxa"/>
            <w:gridSpan w:val="2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jc w:val="center"/>
              <w:rPr>
                <w:color w:val="010101"/>
                <w:sz w:val="28"/>
                <w:szCs w:val="28"/>
              </w:rPr>
            </w:pPr>
            <w:r w:rsidRPr="00BE7BE1">
              <w:rPr>
                <w:b/>
                <w:color w:val="010101"/>
                <w:sz w:val="28"/>
                <w:szCs w:val="28"/>
              </w:rPr>
              <w:t>№9«Если чужой стучится в дверь»</w:t>
            </w:r>
          </w:p>
        </w:tc>
      </w:tr>
      <w:tr w:rsidR="0086069E" w:rsidTr="0086069E">
        <w:tc>
          <w:tcPr>
            <w:tcW w:w="1726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Цель.</w:t>
            </w:r>
          </w:p>
        </w:tc>
        <w:tc>
          <w:tcPr>
            <w:tcW w:w="7611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b/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 xml:space="preserve">Учить детей открывать дверь, когда они дома одни, только </w:t>
            </w:r>
            <w:proofErr w:type="gramStart"/>
            <w:r w:rsidRPr="00BE7BE1">
              <w:rPr>
                <w:color w:val="010101"/>
                <w:sz w:val="28"/>
                <w:szCs w:val="28"/>
              </w:rPr>
              <w:t>людям</w:t>
            </w:r>
            <w:proofErr w:type="gramEnd"/>
            <w:r w:rsidRPr="00BE7BE1">
              <w:rPr>
                <w:color w:val="010101"/>
                <w:sz w:val="28"/>
                <w:szCs w:val="28"/>
              </w:rPr>
              <w:t xml:space="preserve"> живущим с ними в одной квартире.</w:t>
            </w:r>
          </w:p>
        </w:tc>
      </w:tr>
      <w:tr w:rsidR="0086069E" w:rsidTr="0086069E">
        <w:tc>
          <w:tcPr>
            <w:tcW w:w="1726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Ход игры</w:t>
            </w:r>
          </w:p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</w:p>
        </w:tc>
        <w:tc>
          <w:tcPr>
            <w:tcW w:w="7611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Воспитатель и дети обыгрывают ситуации, в которых ребенок, находясь в квартире один, не должен пускать в дом посторонних. Кто-либо из детей стоит за дверью, остальные уговаривают его открыть дверь, используя привлекательные обещания, ласковые слова и интонации</w:t>
            </w:r>
          </w:p>
        </w:tc>
      </w:tr>
      <w:tr w:rsidR="0086069E" w:rsidTr="0086069E">
        <w:tc>
          <w:tcPr>
            <w:tcW w:w="1726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b/>
                <w:color w:val="010101"/>
                <w:sz w:val="28"/>
                <w:szCs w:val="28"/>
              </w:rPr>
            </w:pPr>
            <w:r w:rsidRPr="00BE7BE1">
              <w:rPr>
                <w:b/>
                <w:color w:val="010101"/>
                <w:sz w:val="28"/>
                <w:szCs w:val="28"/>
              </w:rPr>
              <w:t>Примерные ситуации:</w:t>
            </w:r>
          </w:p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</w:p>
        </w:tc>
        <w:tc>
          <w:tcPr>
            <w:tcW w:w="7611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before="0" w:beforeAutospacing="0"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- почтальон принес срочную телеграмму;</w:t>
            </w:r>
          </w:p>
          <w:p w:rsidR="0086069E" w:rsidRPr="00BE7BE1" w:rsidRDefault="0086069E" w:rsidP="0086069E">
            <w:pPr>
              <w:pStyle w:val="a4"/>
              <w:shd w:val="clear" w:color="auto" w:fill="FFFFFF"/>
              <w:spacing w:before="0" w:beforeAutospacing="0"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- слесарь пришел ремонтировать кран;</w:t>
            </w:r>
          </w:p>
          <w:p w:rsidR="0086069E" w:rsidRPr="00BE7BE1" w:rsidRDefault="0086069E" w:rsidP="0086069E">
            <w:pPr>
              <w:pStyle w:val="a4"/>
              <w:shd w:val="clear" w:color="auto" w:fill="FFFFFF"/>
              <w:spacing w:before="0" w:beforeAutospacing="0"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- милиционер пришел проверить сигнализацию;</w:t>
            </w:r>
          </w:p>
          <w:p w:rsidR="0086069E" w:rsidRPr="00BE7BE1" w:rsidRDefault="0086069E" w:rsidP="0086069E">
            <w:pPr>
              <w:pStyle w:val="a4"/>
              <w:shd w:val="clear" w:color="auto" w:fill="FFFFFF"/>
              <w:spacing w:before="0" w:beforeAutospacing="0"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- медсестра принесла лекарство для бабушки;</w:t>
            </w:r>
          </w:p>
          <w:p w:rsidR="0086069E" w:rsidRPr="00BE7BE1" w:rsidRDefault="0086069E" w:rsidP="0086069E">
            <w:pPr>
              <w:pStyle w:val="a4"/>
              <w:shd w:val="clear" w:color="auto" w:fill="FFFFFF"/>
              <w:spacing w:before="0" w:beforeAutospacing="0"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- мамина подруга пришла гости;</w:t>
            </w:r>
          </w:p>
          <w:p w:rsidR="0086069E" w:rsidRPr="00BE7BE1" w:rsidRDefault="0086069E" w:rsidP="0086069E">
            <w:pPr>
              <w:pStyle w:val="a4"/>
              <w:shd w:val="clear" w:color="auto" w:fill="FFFFFF"/>
              <w:spacing w:before="0" w:beforeAutospacing="0"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- соседи просят  зеленку для поранившегося ребенка;</w:t>
            </w:r>
          </w:p>
          <w:p w:rsidR="0086069E" w:rsidRPr="00BE7BE1" w:rsidRDefault="0086069E" w:rsidP="0086069E">
            <w:pPr>
              <w:pStyle w:val="a4"/>
              <w:shd w:val="clear" w:color="auto" w:fill="FFFFFF"/>
              <w:spacing w:before="0" w:beforeAutospacing="0"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- незнакомые люди просят оставить вещи для соседей;</w:t>
            </w:r>
          </w:p>
          <w:p w:rsidR="0086069E" w:rsidRPr="00BE7BE1" w:rsidRDefault="0086069E" w:rsidP="0086069E">
            <w:pPr>
              <w:pStyle w:val="a4"/>
              <w:shd w:val="clear" w:color="auto" w:fill="FFFFFF"/>
              <w:spacing w:before="0" w:beforeAutospacing="0"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- женщине нужно вызвать «Скорую помощь».</w:t>
            </w:r>
          </w:p>
          <w:p w:rsidR="0086069E" w:rsidRPr="00BE7BE1" w:rsidRDefault="0086069E" w:rsidP="0086069E">
            <w:pPr>
              <w:pStyle w:val="a4"/>
              <w:shd w:val="clear" w:color="auto" w:fill="FFFFFF"/>
              <w:spacing w:before="0" w:beforeAutospacing="0"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Тренинг повторяется несколько раз с разными участниками.</w:t>
            </w:r>
          </w:p>
        </w:tc>
      </w:tr>
    </w:tbl>
    <w:p w:rsidR="0009538D" w:rsidRDefault="0009538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6"/>
        <w:gridCol w:w="7611"/>
      </w:tblGrid>
      <w:tr w:rsidR="0086069E" w:rsidTr="0086069E">
        <w:tc>
          <w:tcPr>
            <w:tcW w:w="1726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b/>
                <w:color w:val="010101"/>
                <w:sz w:val="28"/>
                <w:szCs w:val="28"/>
              </w:rPr>
            </w:pPr>
          </w:p>
        </w:tc>
        <w:tc>
          <w:tcPr>
            <w:tcW w:w="7611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b/>
                <w:color w:val="010101"/>
                <w:sz w:val="28"/>
                <w:szCs w:val="28"/>
              </w:rPr>
              <w:t>№10«Куда бежать, если за тобой гонятся»</w:t>
            </w:r>
          </w:p>
        </w:tc>
      </w:tr>
      <w:tr w:rsidR="0086069E" w:rsidTr="0086069E">
        <w:tc>
          <w:tcPr>
            <w:tcW w:w="1726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b/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Цель.</w:t>
            </w:r>
          </w:p>
        </w:tc>
        <w:tc>
          <w:tcPr>
            <w:tcW w:w="7611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b/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Научить детей различным способам реагирования на угрожающую ситуацию.</w:t>
            </w:r>
          </w:p>
        </w:tc>
      </w:tr>
      <w:tr w:rsidR="0086069E" w:rsidTr="0086069E">
        <w:tc>
          <w:tcPr>
            <w:tcW w:w="1726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Материал.</w:t>
            </w:r>
          </w:p>
        </w:tc>
        <w:tc>
          <w:tcPr>
            <w:tcW w:w="7611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Картинки с изображением парка, безлюдной дороги, остановки со ждущими автобус людьми, пост ГАИ.</w:t>
            </w:r>
          </w:p>
        </w:tc>
      </w:tr>
      <w:tr w:rsidR="0086069E" w:rsidTr="0086069E">
        <w:tc>
          <w:tcPr>
            <w:tcW w:w="1726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Ход занятия</w:t>
            </w:r>
          </w:p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</w:p>
        </w:tc>
        <w:tc>
          <w:tcPr>
            <w:tcW w:w="7611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Дети рассматривают картинки, высказывают и обосновывают свое мнение о том, куда следует бежать от преследователей.</w:t>
            </w:r>
          </w:p>
        </w:tc>
      </w:tr>
    </w:tbl>
    <w:p w:rsidR="0009538D" w:rsidRDefault="0009538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6"/>
        <w:gridCol w:w="7611"/>
      </w:tblGrid>
      <w:tr w:rsidR="0086069E" w:rsidTr="008963D3">
        <w:tc>
          <w:tcPr>
            <w:tcW w:w="9337" w:type="dxa"/>
            <w:gridSpan w:val="2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jc w:val="center"/>
              <w:rPr>
                <w:color w:val="010101"/>
                <w:sz w:val="28"/>
                <w:szCs w:val="28"/>
              </w:rPr>
            </w:pPr>
            <w:r w:rsidRPr="00BE7BE1">
              <w:rPr>
                <w:b/>
                <w:color w:val="010101"/>
                <w:sz w:val="28"/>
                <w:szCs w:val="28"/>
              </w:rPr>
              <w:t>№11«Снежная королева»</w:t>
            </w:r>
          </w:p>
        </w:tc>
      </w:tr>
      <w:tr w:rsidR="0086069E" w:rsidTr="0086069E">
        <w:tc>
          <w:tcPr>
            <w:tcW w:w="1726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Цель.</w:t>
            </w:r>
          </w:p>
        </w:tc>
        <w:tc>
          <w:tcPr>
            <w:tcW w:w="7611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b/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Помочь ребенку увидеть в каждом человеке положительные черты характера.</w:t>
            </w:r>
          </w:p>
        </w:tc>
      </w:tr>
      <w:tr w:rsidR="0086069E" w:rsidTr="0086069E">
        <w:tc>
          <w:tcPr>
            <w:tcW w:w="1726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Ход игры</w:t>
            </w:r>
          </w:p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</w:p>
        </w:tc>
        <w:tc>
          <w:tcPr>
            <w:tcW w:w="7611" w:type="dxa"/>
          </w:tcPr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Воспитатель просит вспомнить сказку Г.-Х. Андерсена «Снежная королева».</w:t>
            </w:r>
          </w:p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 xml:space="preserve">Дети рассказывают, что в этой сказке было зеркало, отражаясь в котором, все доброе и прекрасное превращалось </w:t>
            </w:r>
            <w:proofErr w:type="gramStart"/>
            <w:r w:rsidRPr="00BE7BE1">
              <w:rPr>
                <w:color w:val="010101"/>
                <w:sz w:val="28"/>
                <w:szCs w:val="28"/>
              </w:rPr>
              <w:lastRenderedPageBreak/>
              <w:t>в</w:t>
            </w:r>
            <w:proofErr w:type="gramEnd"/>
            <w:r w:rsidRPr="00BE7BE1">
              <w:rPr>
                <w:color w:val="010101"/>
                <w:sz w:val="28"/>
                <w:szCs w:val="28"/>
              </w:rPr>
              <w:t xml:space="preserve"> дурное и безобразное. Сколько бед натворили осколки этого зеркала, попав в глаза людям!</w:t>
            </w:r>
          </w:p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Воспитатель говорит, что у этой сказки есть продолжение: когда Кай и Герда выросли, они сделали волшебные очки, в которые, в отличие от зеркала, можно разглядеть то хорошее, что есть в каждом человеке. Он предлагает «примерить эти очки»: представить, что они надеты, посмотреть внимательно на товарищей, постараться увидеть в каждом как можно больше хорошего и рассказать об этом. Педагог первым «надевает очки» и дает образец описания двух-трех детей.</w:t>
            </w:r>
          </w:p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 xml:space="preserve">После игры дети пытаются рассказать, какие трудности они испытывали в роли </w:t>
            </w:r>
            <w:proofErr w:type="gramStart"/>
            <w:r w:rsidRPr="00BE7BE1">
              <w:rPr>
                <w:color w:val="010101"/>
                <w:sz w:val="28"/>
                <w:szCs w:val="28"/>
              </w:rPr>
              <w:t>рассматривающих</w:t>
            </w:r>
            <w:proofErr w:type="gramEnd"/>
            <w:r w:rsidRPr="00BE7BE1">
              <w:rPr>
                <w:color w:val="010101"/>
                <w:sz w:val="28"/>
                <w:szCs w:val="28"/>
              </w:rPr>
              <w:t>, что чувствовали.</w:t>
            </w:r>
          </w:p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Игру можно проводить несколько раз, отмечая при последующем обсуждении, что с каждым разом удавалось увидеть больше хорошего.</w:t>
            </w:r>
          </w:p>
          <w:p w:rsidR="0086069E" w:rsidRPr="00BE7BE1" w:rsidRDefault="0086069E" w:rsidP="0086069E">
            <w:pPr>
              <w:pStyle w:val="a4"/>
              <w:shd w:val="clear" w:color="auto" w:fill="FFFFFF"/>
              <w:spacing w:after="0"/>
              <w:rPr>
                <w:b/>
                <w:color w:val="010101"/>
                <w:sz w:val="28"/>
                <w:szCs w:val="28"/>
              </w:rPr>
            </w:pPr>
            <w:r w:rsidRPr="00BE7BE1">
              <w:rPr>
                <w:color w:val="010101"/>
                <w:sz w:val="28"/>
                <w:szCs w:val="28"/>
              </w:rPr>
              <w:t>Вариант. Можно предложить всей группе «надеть очки» и поочередно разглядывать каждого участника игры.</w:t>
            </w:r>
          </w:p>
        </w:tc>
      </w:tr>
    </w:tbl>
    <w:p w:rsidR="00BE7BE1" w:rsidRPr="00BE7BE1" w:rsidRDefault="00BE7BE1" w:rsidP="00BE7BE1">
      <w:pPr>
        <w:pStyle w:val="a4"/>
        <w:shd w:val="clear" w:color="auto" w:fill="FFFFFF"/>
        <w:spacing w:after="0"/>
        <w:rPr>
          <w:color w:val="010101"/>
          <w:sz w:val="28"/>
          <w:szCs w:val="28"/>
        </w:rPr>
      </w:pPr>
    </w:p>
    <w:p w:rsidR="00BE7BE1" w:rsidRPr="00BE7BE1" w:rsidRDefault="00BE7BE1" w:rsidP="00BE7BE1">
      <w:pPr>
        <w:pStyle w:val="a4"/>
        <w:shd w:val="clear" w:color="auto" w:fill="FFFFFF"/>
        <w:spacing w:before="0" w:beforeAutospacing="0" w:after="0" w:afterAutospacing="0"/>
        <w:rPr>
          <w:color w:val="010101"/>
          <w:sz w:val="28"/>
          <w:szCs w:val="28"/>
        </w:rPr>
      </w:pPr>
    </w:p>
    <w:p w:rsidR="00BE7BE1" w:rsidRPr="00BE7BE1" w:rsidRDefault="00BE7BE1" w:rsidP="00BE7BE1">
      <w:pPr>
        <w:pStyle w:val="a4"/>
        <w:shd w:val="clear" w:color="auto" w:fill="FFFFFF"/>
        <w:spacing w:before="0" w:beforeAutospacing="0" w:after="0" w:afterAutospacing="0"/>
        <w:rPr>
          <w:color w:val="010101"/>
        </w:rPr>
      </w:pPr>
    </w:p>
    <w:p w:rsidR="00BE7BE1" w:rsidRDefault="00BE7BE1" w:rsidP="00BE7BE1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color w:val="010101"/>
        </w:rPr>
      </w:pPr>
    </w:p>
    <w:p w:rsidR="00BE7BE1" w:rsidRDefault="00BE7BE1"/>
    <w:sectPr w:rsidR="00BE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04"/>
    <w:rsid w:val="00046A8A"/>
    <w:rsid w:val="0009538D"/>
    <w:rsid w:val="00163204"/>
    <w:rsid w:val="005F5B20"/>
    <w:rsid w:val="006D1C81"/>
    <w:rsid w:val="0086069E"/>
    <w:rsid w:val="00BE7BE1"/>
    <w:rsid w:val="00CF01C8"/>
    <w:rsid w:val="00D219B6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BE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E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BE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E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2022-11-14T19:15:00Z</dcterms:created>
  <dcterms:modified xsi:type="dcterms:W3CDTF">2022-11-14T19:40:00Z</dcterms:modified>
</cp:coreProperties>
</file>