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36" w:rsidRDefault="0049480E" w:rsidP="0049480E">
      <w:pPr>
        <w:jc w:val="center"/>
        <w:rPr>
          <w:rFonts w:eastAsia="Calibri"/>
          <w:sz w:val="24"/>
          <w:szCs w:val="24"/>
        </w:rPr>
      </w:pPr>
      <w:r w:rsidRPr="00C550E7">
        <w:rPr>
          <w:rFonts w:eastAsia="Calibri"/>
          <w:sz w:val="24"/>
          <w:szCs w:val="24"/>
        </w:rPr>
        <w:t xml:space="preserve">Государственное бюджетное общеобразовательное учреждение </w:t>
      </w:r>
    </w:p>
    <w:p w:rsidR="001A1736" w:rsidRDefault="0049480E" w:rsidP="0049480E">
      <w:pPr>
        <w:jc w:val="center"/>
        <w:rPr>
          <w:rFonts w:eastAsia="Calibri"/>
          <w:sz w:val="24"/>
          <w:szCs w:val="24"/>
        </w:rPr>
      </w:pPr>
      <w:r w:rsidRPr="00C550E7">
        <w:rPr>
          <w:rFonts w:eastAsia="Calibri"/>
          <w:sz w:val="24"/>
          <w:szCs w:val="24"/>
        </w:rPr>
        <w:t xml:space="preserve">Самарской области основная общеобразовательная школа № 20 имени </w:t>
      </w:r>
    </w:p>
    <w:p w:rsidR="001A1736" w:rsidRDefault="0049480E" w:rsidP="0049480E">
      <w:pPr>
        <w:jc w:val="center"/>
        <w:rPr>
          <w:rFonts w:eastAsia="Calibri"/>
          <w:sz w:val="24"/>
          <w:szCs w:val="24"/>
        </w:rPr>
      </w:pPr>
      <w:r w:rsidRPr="00C550E7">
        <w:rPr>
          <w:rFonts w:eastAsia="Calibri"/>
          <w:sz w:val="24"/>
          <w:szCs w:val="24"/>
        </w:rPr>
        <w:t>В.Ф. Грушина городского округа Новокуйбышевск города Новокуйбышевска</w:t>
      </w:r>
    </w:p>
    <w:p w:rsidR="0049480E" w:rsidRPr="00C550E7" w:rsidRDefault="0049480E" w:rsidP="0049480E">
      <w:pPr>
        <w:jc w:val="center"/>
        <w:rPr>
          <w:rFonts w:eastAsia="Calibri"/>
          <w:sz w:val="24"/>
          <w:szCs w:val="24"/>
        </w:rPr>
      </w:pPr>
      <w:r w:rsidRPr="00C550E7">
        <w:rPr>
          <w:rFonts w:eastAsia="Calibri"/>
          <w:sz w:val="24"/>
          <w:szCs w:val="24"/>
        </w:rPr>
        <w:t xml:space="preserve"> Самарской области структурное подразделение «Детский сад «Василёк»</w:t>
      </w:r>
    </w:p>
    <w:p w:rsidR="0049480E" w:rsidRDefault="0049480E" w:rsidP="0049480E">
      <w:pPr>
        <w:jc w:val="center"/>
        <w:rPr>
          <w:rFonts w:ascii="Georgia" w:hAnsi="Georgia"/>
          <w:i/>
          <w:sz w:val="28"/>
          <w:szCs w:val="28"/>
        </w:rPr>
      </w:pPr>
    </w:p>
    <w:p w:rsidR="0049480E" w:rsidRDefault="0049480E" w:rsidP="0049480E">
      <w:pPr>
        <w:jc w:val="center"/>
        <w:rPr>
          <w:rFonts w:ascii="Georgia" w:hAnsi="Georgia"/>
          <w:i/>
          <w:sz w:val="28"/>
          <w:szCs w:val="28"/>
        </w:rPr>
      </w:pPr>
    </w:p>
    <w:p w:rsidR="0049480E" w:rsidRDefault="0049480E" w:rsidP="0049480E">
      <w:pPr>
        <w:jc w:val="center"/>
        <w:rPr>
          <w:rFonts w:ascii="Georgia" w:hAnsi="Georgia"/>
          <w:i/>
          <w:sz w:val="28"/>
          <w:szCs w:val="28"/>
        </w:rPr>
      </w:pPr>
    </w:p>
    <w:p w:rsidR="0049480E" w:rsidRDefault="0049480E" w:rsidP="0049480E">
      <w:pPr>
        <w:jc w:val="center"/>
        <w:rPr>
          <w:rFonts w:ascii="Georgia" w:hAnsi="Georgia"/>
          <w:i/>
          <w:sz w:val="28"/>
          <w:szCs w:val="28"/>
        </w:rPr>
      </w:pPr>
    </w:p>
    <w:p w:rsidR="0049480E" w:rsidRDefault="0049480E" w:rsidP="0049480E">
      <w:pPr>
        <w:jc w:val="center"/>
        <w:rPr>
          <w:rFonts w:ascii="Georgia" w:hAnsi="Georgia"/>
          <w:i/>
          <w:sz w:val="28"/>
          <w:szCs w:val="28"/>
        </w:rPr>
      </w:pPr>
    </w:p>
    <w:p w:rsidR="0049480E" w:rsidRDefault="0049480E" w:rsidP="0049480E">
      <w:pPr>
        <w:jc w:val="center"/>
        <w:rPr>
          <w:rFonts w:ascii="Georgia" w:hAnsi="Georgia"/>
          <w:i/>
          <w:sz w:val="28"/>
          <w:szCs w:val="28"/>
        </w:rPr>
      </w:pPr>
    </w:p>
    <w:p w:rsidR="0049480E" w:rsidRDefault="0049480E" w:rsidP="0049480E">
      <w:pPr>
        <w:jc w:val="center"/>
        <w:rPr>
          <w:rFonts w:ascii="Georgia" w:hAnsi="Georgia"/>
          <w:i/>
          <w:sz w:val="28"/>
          <w:szCs w:val="28"/>
        </w:rPr>
      </w:pPr>
    </w:p>
    <w:p w:rsidR="0049480E" w:rsidRDefault="0049480E" w:rsidP="0049480E">
      <w:pPr>
        <w:jc w:val="center"/>
        <w:rPr>
          <w:rFonts w:ascii="Georgia" w:hAnsi="Georgia"/>
          <w:i/>
          <w:sz w:val="28"/>
          <w:szCs w:val="28"/>
        </w:rPr>
      </w:pPr>
    </w:p>
    <w:p w:rsidR="005A76E0" w:rsidRDefault="005A76E0" w:rsidP="0049480E">
      <w:pPr>
        <w:jc w:val="center"/>
        <w:rPr>
          <w:rFonts w:ascii="Georgia" w:hAnsi="Georgia"/>
          <w:i/>
          <w:sz w:val="28"/>
          <w:szCs w:val="28"/>
        </w:rPr>
      </w:pPr>
    </w:p>
    <w:p w:rsidR="0049480E" w:rsidRDefault="0049480E" w:rsidP="0049480E">
      <w:pPr>
        <w:jc w:val="center"/>
        <w:rPr>
          <w:rFonts w:ascii="Georgia" w:hAnsi="Georgia"/>
          <w:i/>
          <w:sz w:val="28"/>
          <w:szCs w:val="28"/>
        </w:rPr>
      </w:pPr>
    </w:p>
    <w:p w:rsidR="0049480E" w:rsidRDefault="0049480E" w:rsidP="0049480E">
      <w:pPr>
        <w:jc w:val="center"/>
        <w:rPr>
          <w:rFonts w:ascii="Georgia" w:hAnsi="Georgia"/>
          <w:i/>
          <w:sz w:val="28"/>
          <w:szCs w:val="28"/>
        </w:rPr>
      </w:pPr>
    </w:p>
    <w:p w:rsidR="0049480E" w:rsidRDefault="0049480E" w:rsidP="0049480E">
      <w:pPr>
        <w:jc w:val="center"/>
        <w:rPr>
          <w:rFonts w:ascii="Georgia" w:hAnsi="Georgia"/>
          <w:i/>
          <w:sz w:val="28"/>
          <w:szCs w:val="28"/>
        </w:rPr>
      </w:pPr>
    </w:p>
    <w:p w:rsidR="0049480E" w:rsidRPr="00384947" w:rsidRDefault="0049480E" w:rsidP="0049480E">
      <w:pPr>
        <w:jc w:val="center"/>
        <w:rPr>
          <w:sz w:val="28"/>
          <w:szCs w:val="28"/>
        </w:rPr>
      </w:pPr>
      <w:r w:rsidRPr="00384947">
        <w:rPr>
          <w:sz w:val="28"/>
          <w:szCs w:val="28"/>
        </w:rPr>
        <w:t>КОНСУЛЬТАЦИЯ</w:t>
      </w:r>
    </w:p>
    <w:p w:rsidR="0049480E" w:rsidRPr="00C550E7" w:rsidRDefault="0049480E" w:rsidP="0049480E">
      <w:pPr>
        <w:pStyle w:val="a8"/>
        <w:shd w:val="clear" w:color="auto" w:fill="FFFFFF"/>
        <w:spacing w:before="0" w:beforeAutospacing="0" w:after="0" w:afterAutospacing="0" w:line="254" w:lineRule="atLeast"/>
        <w:jc w:val="center"/>
        <w:rPr>
          <w:color w:val="000000"/>
          <w:sz w:val="36"/>
          <w:szCs w:val="36"/>
        </w:rPr>
      </w:pPr>
      <w:r w:rsidRPr="00C550E7">
        <w:rPr>
          <w:b/>
          <w:sz w:val="32"/>
          <w:szCs w:val="32"/>
        </w:rPr>
        <w:t>«</w:t>
      </w:r>
      <w:r>
        <w:rPr>
          <w:b/>
          <w:bCs/>
          <w:sz w:val="32"/>
          <w:szCs w:val="32"/>
        </w:rPr>
        <w:t>Профилактика нарушений осанки у детей дошкольного возраста</w:t>
      </w:r>
      <w:r w:rsidRPr="00C550E7">
        <w:rPr>
          <w:b/>
          <w:sz w:val="32"/>
          <w:szCs w:val="32"/>
        </w:rPr>
        <w:t>»</w:t>
      </w:r>
    </w:p>
    <w:p w:rsidR="0049480E" w:rsidRDefault="0049480E" w:rsidP="0049480E">
      <w:pPr>
        <w:jc w:val="center"/>
        <w:rPr>
          <w:rFonts w:ascii="Georgia" w:hAnsi="Georgia"/>
          <w:i/>
          <w:sz w:val="28"/>
          <w:szCs w:val="28"/>
        </w:rPr>
      </w:pPr>
    </w:p>
    <w:p w:rsidR="00027950" w:rsidRDefault="00E02214" w:rsidP="0049480E">
      <w:pPr>
        <w:spacing w:before="72" w:line="360" w:lineRule="auto"/>
        <w:ind w:left="927" w:right="375"/>
        <w:jc w:val="center"/>
        <w:rPr>
          <w:rFonts w:ascii="Calibri Light" w:hAnsi="Calibri Light"/>
          <w:b/>
          <w:sz w:val="80"/>
        </w:rPr>
      </w:pPr>
      <w:r>
        <w:rPr>
          <w:rFonts w:ascii="Calibri Light" w:hAnsi="Calibri Light"/>
          <w:color w:val="538DD3"/>
          <w:w w:val="99"/>
          <w:sz w:val="80"/>
        </w:rPr>
        <w:t xml:space="preserve"> </w:t>
      </w:r>
    </w:p>
    <w:p w:rsidR="00F55B5D" w:rsidRDefault="00F55B5D">
      <w:pPr>
        <w:pStyle w:val="a3"/>
        <w:spacing w:before="1"/>
        <w:rPr>
          <w:rFonts w:ascii="Calibri Light"/>
          <w:i/>
          <w:sz w:val="15"/>
        </w:rPr>
      </w:pPr>
    </w:p>
    <w:p w:rsidR="0049480E" w:rsidRDefault="0049480E">
      <w:pPr>
        <w:pStyle w:val="a3"/>
        <w:ind w:left="2077"/>
        <w:rPr>
          <w:rFonts w:ascii="Calibri"/>
          <w:sz w:val="20"/>
        </w:rPr>
      </w:pPr>
    </w:p>
    <w:p w:rsidR="00F55B5D" w:rsidRDefault="00F55B5D">
      <w:pPr>
        <w:pStyle w:val="a3"/>
        <w:ind w:left="2077"/>
        <w:rPr>
          <w:rFonts w:ascii="Calibri"/>
          <w:sz w:val="20"/>
        </w:rPr>
      </w:pPr>
    </w:p>
    <w:p w:rsidR="0049480E" w:rsidRPr="00C550E7" w:rsidRDefault="00027950" w:rsidP="0049480E">
      <w:pPr>
        <w:ind w:left="709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Подготовила воспитатель</w:t>
      </w:r>
    </w:p>
    <w:p w:rsidR="0049480E" w:rsidRPr="00C550E7" w:rsidRDefault="0049480E" w:rsidP="0049480E">
      <w:pPr>
        <w:ind w:left="709"/>
        <w:jc w:val="right"/>
        <w:rPr>
          <w:rFonts w:eastAsia="Calibri"/>
          <w:sz w:val="24"/>
          <w:szCs w:val="24"/>
        </w:rPr>
      </w:pPr>
      <w:r w:rsidRPr="00C550E7">
        <w:rPr>
          <w:rFonts w:eastAsia="Calibri"/>
          <w:sz w:val="24"/>
          <w:szCs w:val="24"/>
        </w:rPr>
        <w:t>ГБОУ ООШ №20</w:t>
      </w:r>
    </w:p>
    <w:p w:rsidR="0049480E" w:rsidRPr="00C550E7" w:rsidRDefault="0049480E" w:rsidP="0049480E">
      <w:pPr>
        <w:ind w:left="709"/>
        <w:jc w:val="right"/>
        <w:rPr>
          <w:rFonts w:eastAsia="Calibri"/>
          <w:sz w:val="24"/>
          <w:szCs w:val="24"/>
        </w:rPr>
      </w:pPr>
      <w:r w:rsidRPr="00C550E7">
        <w:rPr>
          <w:rFonts w:eastAsia="Calibri"/>
          <w:sz w:val="24"/>
          <w:szCs w:val="24"/>
        </w:rPr>
        <w:t>г. Новокуйбышевска</w:t>
      </w:r>
    </w:p>
    <w:p w:rsidR="0049480E" w:rsidRPr="00C550E7" w:rsidRDefault="0049480E" w:rsidP="0049480E">
      <w:pPr>
        <w:ind w:left="709"/>
        <w:jc w:val="right"/>
        <w:rPr>
          <w:rFonts w:eastAsia="Calibri"/>
          <w:sz w:val="24"/>
          <w:szCs w:val="24"/>
        </w:rPr>
      </w:pPr>
      <w:r w:rsidRPr="00C550E7">
        <w:rPr>
          <w:rFonts w:eastAsia="Calibri"/>
          <w:sz w:val="24"/>
          <w:szCs w:val="24"/>
        </w:rPr>
        <w:t>СП «Детский сад «Василёк»</w:t>
      </w:r>
    </w:p>
    <w:p w:rsidR="0049480E" w:rsidRPr="00C550E7" w:rsidRDefault="0049480E" w:rsidP="0049480E">
      <w:pPr>
        <w:ind w:left="709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Посохова В</w:t>
      </w:r>
      <w:r w:rsidRPr="00C550E7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>А</w:t>
      </w:r>
      <w:r w:rsidRPr="00C550E7">
        <w:rPr>
          <w:rFonts w:eastAsia="Calibri"/>
          <w:sz w:val="24"/>
          <w:szCs w:val="24"/>
        </w:rPr>
        <w:t>.</w:t>
      </w:r>
    </w:p>
    <w:p w:rsidR="0049480E" w:rsidRPr="00C550E7" w:rsidRDefault="0049480E" w:rsidP="0049480E">
      <w:pPr>
        <w:ind w:left="709"/>
        <w:jc w:val="right"/>
        <w:rPr>
          <w:rFonts w:eastAsia="Calibri"/>
          <w:sz w:val="24"/>
          <w:szCs w:val="24"/>
        </w:rPr>
      </w:pPr>
    </w:p>
    <w:p w:rsidR="0049480E" w:rsidRDefault="0049480E" w:rsidP="0049480E">
      <w:pPr>
        <w:jc w:val="center"/>
        <w:rPr>
          <w:rFonts w:eastAsia="Calibri"/>
          <w:sz w:val="24"/>
          <w:szCs w:val="24"/>
        </w:rPr>
      </w:pPr>
    </w:p>
    <w:p w:rsidR="0049480E" w:rsidRDefault="0049480E" w:rsidP="0049480E">
      <w:pPr>
        <w:jc w:val="center"/>
        <w:rPr>
          <w:rFonts w:eastAsia="Calibri"/>
          <w:sz w:val="24"/>
          <w:szCs w:val="24"/>
        </w:rPr>
      </w:pPr>
    </w:p>
    <w:p w:rsidR="0049480E" w:rsidRPr="00C550E7" w:rsidRDefault="0049480E" w:rsidP="0049480E">
      <w:pPr>
        <w:jc w:val="center"/>
        <w:rPr>
          <w:rFonts w:eastAsia="Calibri"/>
          <w:sz w:val="24"/>
          <w:szCs w:val="24"/>
        </w:rPr>
      </w:pPr>
    </w:p>
    <w:p w:rsidR="0049480E" w:rsidRPr="00C550E7" w:rsidRDefault="0049480E" w:rsidP="0049480E">
      <w:pPr>
        <w:jc w:val="center"/>
        <w:rPr>
          <w:sz w:val="24"/>
          <w:szCs w:val="24"/>
        </w:rPr>
      </w:pPr>
    </w:p>
    <w:p w:rsidR="0049480E" w:rsidRPr="00C550E7" w:rsidRDefault="0049480E" w:rsidP="0049480E">
      <w:pPr>
        <w:jc w:val="center"/>
        <w:rPr>
          <w:sz w:val="24"/>
          <w:szCs w:val="24"/>
        </w:rPr>
      </w:pPr>
    </w:p>
    <w:p w:rsidR="0049480E" w:rsidRDefault="0049480E" w:rsidP="0049480E">
      <w:pPr>
        <w:jc w:val="center"/>
        <w:rPr>
          <w:sz w:val="24"/>
          <w:szCs w:val="24"/>
        </w:rPr>
      </w:pPr>
    </w:p>
    <w:p w:rsidR="0049480E" w:rsidRDefault="0049480E" w:rsidP="0049480E">
      <w:pPr>
        <w:jc w:val="center"/>
        <w:rPr>
          <w:sz w:val="24"/>
          <w:szCs w:val="24"/>
        </w:rPr>
      </w:pPr>
    </w:p>
    <w:p w:rsidR="00027950" w:rsidRDefault="00027950" w:rsidP="0049480E">
      <w:pPr>
        <w:jc w:val="center"/>
        <w:rPr>
          <w:sz w:val="24"/>
          <w:szCs w:val="24"/>
        </w:rPr>
      </w:pPr>
    </w:p>
    <w:p w:rsidR="0049480E" w:rsidRDefault="0049480E" w:rsidP="0049480E">
      <w:pPr>
        <w:jc w:val="center"/>
        <w:rPr>
          <w:sz w:val="24"/>
          <w:szCs w:val="24"/>
        </w:rPr>
      </w:pPr>
    </w:p>
    <w:p w:rsidR="0049480E" w:rsidRPr="00C550E7" w:rsidRDefault="0049480E" w:rsidP="00424342">
      <w:pPr>
        <w:rPr>
          <w:sz w:val="24"/>
          <w:szCs w:val="24"/>
        </w:rPr>
      </w:pPr>
    </w:p>
    <w:p w:rsidR="0049480E" w:rsidRPr="00C550E7" w:rsidRDefault="0049480E" w:rsidP="00C907EF">
      <w:pPr>
        <w:rPr>
          <w:rFonts w:eastAsia="Calibri"/>
          <w:sz w:val="24"/>
          <w:szCs w:val="24"/>
        </w:rPr>
      </w:pPr>
    </w:p>
    <w:p w:rsidR="0049480E" w:rsidRDefault="0049480E" w:rsidP="0049480E">
      <w:pPr>
        <w:jc w:val="center"/>
        <w:rPr>
          <w:rFonts w:eastAsia="Calibri"/>
          <w:sz w:val="24"/>
          <w:szCs w:val="24"/>
        </w:rPr>
      </w:pPr>
      <w:r w:rsidRPr="00C550E7">
        <w:rPr>
          <w:rFonts w:eastAsia="Calibri"/>
          <w:sz w:val="24"/>
          <w:szCs w:val="24"/>
        </w:rPr>
        <w:t>г. Новокуйбышевск 20</w:t>
      </w:r>
      <w:r>
        <w:rPr>
          <w:sz w:val="24"/>
          <w:szCs w:val="24"/>
        </w:rPr>
        <w:t>2</w:t>
      </w:r>
      <w:r w:rsidRPr="00C550E7">
        <w:rPr>
          <w:rFonts w:eastAsia="Calibri"/>
          <w:sz w:val="24"/>
          <w:szCs w:val="24"/>
        </w:rPr>
        <w:t>1 г.</w:t>
      </w:r>
    </w:p>
    <w:p w:rsidR="00F55B5D" w:rsidRDefault="00F55B5D">
      <w:pPr>
        <w:sectPr w:rsidR="00F55B5D" w:rsidSect="00C045A7">
          <w:footerReference w:type="default" r:id="rId7"/>
          <w:footerReference w:type="first" r:id="rId8"/>
          <w:type w:val="continuous"/>
          <w:pgSz w:w="11910" w:h="16840"/>
          <w:pgMar w:top="1040" w:right="700" w:bottom="280" w:left="1000" w:header="720" w:footer="720" w:gutter="0"/>
          <w:cols w:space="720"/>
          <w:titlePg/>
          <w:docGrid w:linePitch="299"/>
        </w:sectPr>
      </w:pPr>
    </w:p>
    <w:p w:rsidR="0049480E" w:rsidRDefault="0049480E" w:rsidP="0049480E">
      <w:pPr>
        <w:pStyle w:val="a8"/>
        <w:shd w:val="clear" w:color="auto" w:fill="FFFFFF"/>
        <w:spacing w:before="0" w:beforeAutospacing="0" w:after="0" w:afterAutospacing="0" w:line="254" w:lineRule="atLeast"/>
        <w:jc w:val="center"/>
        <w:rPr>
          <w:b/>
          <w:sz w:val="28"/>
          <w:szCs w:val="28"/>
        </w:rPr>
      </w:pPr>
      <w:r w:rsidRPr="0049480E">
        <w:rPr>
          <w:b/>
          <w:sz w:val="28"/>
          <w:szCs w:val="28"/>
        </w:rPr>
        <w:lastRenderedPageBreak/>
        <w:t>«</w:t>
      </w:r>
      <w:r w:rsidRPr="0049480E">
        <w:rPr>
          <w:b/>
          <w:bCs/>
          <w:sz w:val="28"/>
          <w:szCs w:val="28"/>
        </w:rPr>
        <w:t>Профилактика нарушений осанки у детей дошкольного возраста</w:t>
      </w:r>
      <w:r w:rsidRPr="0049480E">
        <w:rPr>
          <w:b/>
          <w:sz w:val="28"/>
          <w:szCs w:val="28"/>
        </w:rPr>
        <w:t>»</w:t>
      </w:r>
    </w:p>
    <w:p w:rsidR="0049480E" w:rsidRDefault="0049480E" w:rsidP="0049480E">
      <w:pPr>
        <w:pStyle w:val="a8"/>
        <w:shd w:val="clear" w:color="auto" w:fill="FFFFFF"/>
        <w:spacing w:before="0" w:beforeAutospacing="0" w:after="0" w:afterAutospacing="0" w:line="254" w:lineRule="atLeast"/>
        <w:jc w:val="center"/>
        <w:rPr>
          <w:b/>
          <w:sz w:val="28"/>
          <w:szCs w:val="28"/>
        </w:rPr>
      </w:pPr>
    </w:p>
    <w:p w:rsidR="00F55B5D" w:rsidRPr="0049480E" w:rsidRDefault="00E02214" w:rsidP="0049480E">
      <w:pPr>
        <w:pStyle w:val="a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49480E">
        <w:rPr>
          <w:sz w:val="28"/>
          <w:szCs w:val="28"/>
        </w:rPr>
        <w:t>Профилактика</w:t>
      </w:r>
      <w:r w:rsidRPr="0049480E">
        <w:rPr>
          <w:spacing w:val="1"/>
          <w:sz w:val="28"/>
          <w:szCs w:val="28"/>
        </w:rPr>
        <w:t xml:space="preserve"> </w:t>
      </w:r>
      <w:r w:rsidRPr="0049480E">
        <w:rPr>
          <w:sz w:val="28"/>
          <w:szCs w:val="28"/>
        </w:rPr>
        <w:t>нарушения</w:t>
      </w:r>
      <w:r w:rsidRPr="0049480E">
        <w:rPr>
          <w:spacing w:val="1"/>
          <w:sz w:val="28"/>
          <w:szCs w:val="28"/>
        </w:rPr>
        <w:t xml:space="preserve"> </w:t>
      </w:r>
      <w:r w:rsidRPr="0049480E">
        <w:rPr>
          <w:sz w:val="28"/>
          <w:szCs w:val="28"/>
        </w:rPr>
        <w:t>осанки</w:t>
      </w:r>
      <w:r w:rsidRPr="0049480E">
        <w:rPr>
          <w:spacing w:val="1"/>
          <w:sz w:val="28"/>
          <w:szCs w:val="28"/>
        </w:rPr>
        <w:t xml:space="preserve"> </w:t>
      </w:r>
      <w:r w:rsidRPr="0049480E">
        <w:rPr>
          <w:sz w:val="28"/>
          <w:szCs w:val="28"/>
        </w:rPr>
        <w:t>направлена</w:t>
      </w:r>
      <w:r w:rsidRPr="0049480E">
        <w:rPr>
          <w:spacing w:val="1"/>
          <w:sz w:val="28"/>
          <w:szCs w:val="28"/>
        </w:rPr>
        <w:t xml:space="preserve"> </w:t>
      </w:r>
      <w:r w:rsidRPr="0049480E">
        <w:rPr>
          <w:sz w:val="28"/>
          <w:szCs w:val="28"/>
        </w:rPr>
        <w:t>на</w:t>
      </w:r>
      <w:r w:rsidRPr="0049480E">
        <w:rPr>
          <w:spacing w:val="1"/>
          <w:sz w:val="28"/>
          <w:szCs w:val="28"/>
        </w:rPr>
        <w:t xml:space="preserve"> </w:t>
      </w:r>
      <w:r w:rsidRPr="0049480E">
        <w:rPr>
          <w:sz w:val="28"/>
          <w:szCs w:val="28"/>
        </w:rPr>
        <w:t>всестороннее</w:t>
      </w:r>
      <w:r w:rsidRPr="0049480E">
        <w:rPr>
          <w:spacing w:val="1"/>
          <w:sz w:val="28"/>
          <w:szCs w:val="28"/>
        </w:rPr>
        <w:t xml:space="preserve"> </w:t>
      </w:r>
      <w:r w:rsidRPr="0049480E">
        <w:rPr>
          <w:sz w:val="28"/>
          <w:szCs w:val="28"/>
        </w:rPr>
        <w:t>развитие</w:t>
      </w:r>
      <w:r w:rsidRPr="0049480E">
        <w:rPr>
          <w:spacing w:val="1"/>
          <w:sz w:val="28"/>
          <w:szCs w:val="28"/>
        </w:rPr>
        <w:t xml:space="preserve"> </w:t>
      </w:r>
      <w:r w:rsidRPr="0049480E">
        <w:rPr>
          <w:sz w:val="28"/>
          <w:szCs w:val="28"/>
        </w:rPr>
        <w:t>ребенка</w:t>
      </w:r>
      <w:r w:rsidRPr="0049480E">
        <w:rPr>
          <w:spacing w:val="-1"/>
          <w:sz w:val="28"/>
          <w:szCs w:val="28"/>
        </w:rPr>
        <w:t xml:space="preserve"> </w:t>
      </w:r>
      <w:r w:rsidRPr="0049480E">
        <w:rPr>
          <w:sz w:val="28"/>
          <w:szCs w:val="28"/>
        </w:rPr>
        <w:t>как личности</w:t>
      </w:r>
      <w:r w:rsidRPr="0049480E">
        <w:rPr>
          <w:spacing w:val="3"/>
          <w:sz w:val="28"/>
          <w:szCs w:val="28"/>
        </w:rPr>
        <w:t xml:space="preserve"> </w:t>
      </w:r>
      <w:r w:rsidRPr="0049480E">
        <w:rPr>
          <w:sz w:val="28"/>
          <w:szCs w:val="28"/>
        </w:rPr>
        <w:t>и сохранение его</w:t>
      </w:r>
      <w:r w:rsidRPr="0049480E">
        <w:rPr>
          <w:spacing w:val="-4"/>
          <w:sz w:val="28"/>
          <w:szCs w:val="28"/>
        </w:rPr>
        <w:t xml:space="preserve"> </w:t>
      </w:r>
      <w:r w:rsidRPr="0049480E">
        <w:rPr>
          <w:sz w:val="28"/>
          <w:szCs w:val="28"/>
        </w:rPr>
        <w:t>здоровья.</w:t>
      </w:r>
    </w:p>
    <w:p w:rsidR="00F55B5D" w:rsidRPr="0049480E" w:rsidRDefault="00E02214" w:rsidP="0049480E">
      <w:pPr>
        <w:pStyle w:val="a3"/>
        <w:spacing w:line="276" w:lineRule="auto"/>
        <w:ind w:left="135" w:right="145" w:firstLine="708"/>
        <w:jc w:val="both"/>
      </w:pPr>
      <w:r>
        <w:t>К</w:t>
      </w:r>
      <w:r>
        <w:rPr>
          <w:spacing w:val="1"/>
        </w:rPr>
        <w:t xml:space="preserve"> </w:t>
      </w:r>
      <w:r>
        <w:t>сожалению,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сегодняшний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выявлена</w:t>
      </w:r>
      <w:r>
        <w:rPr>
          <w:spacing w:val="1"/>
        </w:rPr>
        <w:t xml:space="preserve"> </w:t>
      </w:r>
      <w:r>
        <w:t>тенденция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ухудшению</w:t>
      </w:r>
      <w:r>
        <w:rPr>
          <w:spacing w:val="1"/>
        </w:rPr>
        <w:t xml:space="preserve"> </w:t>
      </w:r>
      <w:r>
        <w:t>состояния здоровья детей. Число заболеваний увеличивается с каждым годом.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встречающихся</w:t>
      </w:r>
      <w:r>
        <w:rPr>
          <w:spacing w:val="1"/>
        </w:rPr>
        <w:t xml:space="preserve"> </w:t>
      </w:r>
      <w:r>
        <w:t>отклонений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-67"/>
        </w:rPr>
        <w:t xml:space="preserve"> </w:t>
      </w:r>
      <w:r>
        <w:t>дошкольного возраста являются</w:t>
      </w:r>
      <w:r>
        <w:rPr>
          <w:spacing w:val="-1"/>
        </w:rPr>
        <w:t xml:space="preserve"> </w:t>
      </w:r>
      <w:r>
        <w:t>дефекты осанки.</w:t>
      </w:r>
    </w:p>
    <w:p w:rsidR="00F55B5D" w:rsidRPr="0049480E" w:rsidRDefault="00E02214" w:rsidP="0049480E">
      <w:pPr>
        <w:spacing w:line="276" w:lineRule="auto"/>
        <w:ind w:left="135" w:right="143" w:firstLine="708"/>
        <w:jc w:val="both"/>
        <w:rPr>
          <w:b/>
          <w:i/>
          <w:sz w:val="28"/>
        </w:rPr>
      </w:pPr>
      <w:r>
        <w:rPr>
          <w:sz w:val="28"/>
        </w:rPr>
        <w:t>Правильная осанка человека не только сказывается на красоте его фигуры,</w:t>
      </w:r>
      <w:r>
        <w:rPr>
          <w:spacing w:val="1"/>
          <w:sz w:val="28"/>
        </w:rPr>
        <w:t xml:space="preserve"> </w:t>
      </w:r>
      <w:r w:rsidR="0049480E">
        <w:rPr>
          <w:sz w:val="28"/>
        </w:rPr>
        <w:t>все</w:t>
      </w:r>
      <w:r>
        <w:rPr>
          <w:sz w:val="28"/>
        </w:rPr>
        <w:t>м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внешнем</w:t>
      </w:r>
      <w:r>
        <w:rPr>
          <w:spacing w:val="1"/>
          <w:sz w:val="28"/>
        </w:rPr>
        <w:t xml:space="preserve"> </w:t>
      </w:r>
      <w:r>
        <w:rPr>
          <w:sz w:val="28"/>
        </w:rPr>
        <w:t>облике,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прямое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здоровье.</w:t>
      </w:r>
      <w:r>
        <w:rPr>
          <w:spacing w:val="1"/>
          <w:sz w:val="28"/>
        </w:rPr>
        <w:t xml:space="preserve"> </w:t>
      </w:r>
      <w:r>
        <w:rPr>
          <w:sz w:val="28"/>
        </w:rPr>
        <w:t>Она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 нормальное положение тела и деятельность внутренних 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1"/>
          <w:sz w:val="28"/>
        </w:rPr>
        <w:t xml:space="preserve"> </w:t>
      </w:r>
      <w:r>
        <w:rPr>
          <w:sz w:val="28"/>
        </w:rPr>
        <w:t>легких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сердца,</w:t>
      </w:r>
      <w:r>
        <w:rPr>
          <w:spacing w:val="1"/>
          <w:sz w:val="28"/>
        </w:rPr>
        <w:t xml:space="preserve"> </w:t>
      </w:r>
      <w:r>
        <w:rPr>
          <w:sz w:val="28"/>
        </w:rPr>
        <w:t>придает</w:t>
      </w:r>
      <w:r>
        <w:rPr>
          <w:spacing w:val="1"/>
          <w:sz w:val="28"/>
        </w:rPr>
        <w:t xml:space="preserve"> </w:t>
      </w:r>
      <w:r>
        <w:rPr>
          <w:sz w:val="28"/>
        </w:rPr>
        <w:t>телу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стройность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красоту.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Нормальная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осанка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-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это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привычная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поза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человека.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определяется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способностью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без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активного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напряжения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прямо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держать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голову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корпус.</w:t>
      </w:r>
    </w:p>
    <w:p w:rsidR="00F55B5D" w:rsidRPr="0049480E" w:rsidRDefault="00E02214" w:rsidP="0049480E">
      <w:pPr>
        <w:pStyle w:val="a3"/>
        <w:spacing w:line="276" w:lineRule="auto"/>
        <w:ind w:left="135" w:right="147" w:firstLine="708"/>
        <w:jc w:val="both"/>
      </w:pPr>
      <w:r>
        <w:t>Плохая осанка может привести к неблагоприятным изменениям в организме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ухудшению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неправильной</w:t>
      </w:r>
      <w:r>
        <w:rPr>
          <w:spacing w:val="1"/>
        </w:rPr>
        <w:t xml:space="preserve"> </w:t>
      </w:r>
      <w:r>
        <w:t>осанки</w:t>
      </w:r>
      <w:r>
        <w:rPr>
          <w:spacing w:val="1"/>
        </w:rPr>
        <w:t xml:space="preserve"> </w:t>
      </w:r>
      <w:r>
        <w:t>грудная клетка постепенно суживается, уплощается, начинают торчать лопатки,</w:t>
      </w:r>
      <w:r>
        <w:rPr>
          <w:spacing w:val="1"/>
        </w:rPr>
        <w:t xml:space="preserve"> </w:t>
      </w:r>
      <w:r>
        <w:t>выпячивается живот, одно плечо может стать выше другого. Если не принимать</w:t>
      </w:r>
      <w:r>
        <w:rPr>
          <w:spacing w:val="1"/>
        </w:rPr>
        <w:t xml:space="preserve"> </w:t>
      </w:r>
      <w:r>
        <w:t>никаких</w:t>
      </w:r>
      <w:r>
        <w:rPr>
          <w:spacing w:val="1"/>
        </w:rPr>
        <w:t xml:space="preserve"> </w:t>
      </w:r>
      <w:r>
        <w:t>мер,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искривиться</w:t>
      </w:r>
      <w:r>
        <w:rPr>
          <w:spacing w:val="1"/>
        </w:rPr>
        <w:t xml:space="preserve"> </w:t>
      </w:r>
      <w:r>
        <w:t>позвоночник,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сутулость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боковой</w:t>
      </w:r>
      <w:r>
        <w:rPr>
          <w:spacing w:val="1"/>
        </w:rPr>
        <w:t xml:space="preserve"> </w:t>
      </w:r>
      <w:r>
        <w:t>изгиб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наконец,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образоваться</w:t>
      </w:r>
      <w:r>
        <w:rPr>
          <w:spacing w:val="1"/>
        </w:rPr>
        <w:t xml:space="preserve"> </w:t>
      </w:r>
      <w:r>
        <w:t>горб</w:t>
      </w:r>
      <w:r>
        <w:rPr>
          <w:spacing w:val="1"/>
        </w:rPr>
        <w:t xml:space="preserve"> </w:t>
      </w:r>
      <w:r>
        <w:t>(сколиоз).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искривлениях</w:t>
      </w:r>
      <w:r>
        <w:rPr>
          <w:spacing w:val="1"/>
        </w:rPr>
        <w:t xml:space="preserve"> </w:t>
      </w:r>
      <w:r>
        <w:t>нарушается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кровообращения,</w:t>
      </w:r>
      <w:r>
        <w:rPr>
          <w:spacing w:val="1"/>
        </w:rPr>
        <w:t xml:space="preserve"> </w:t>
      </w:r>
      <w:r>
        <w:t>затрудняется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печени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кишечника,</w:t>
      </w:r>
      <w:r>
        <w:rPr>
          <w:spacing w:val="1"/>
        </w:rPr>
        <w:t xml:space="preserve"> </w:t>
      </w:r>
      <w:r>
        <w:t>снижаются</w:t>
      </w:r>
      <w:r>
        <w:rPr>
          <w:spacing w:val="1"/>
        </w:rPr>
        <w:t xml:space="preserve"> </w:t>
      </w:r>
      <w:r>
        <w:t>окислительные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ведѐт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понижению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работоспособности.</w:t>
      </w:r>
    </w:p>
    <w:p w:rsidR="0049480E" w:rsidRDefault="00E02214" w:rsidP="0049480E">
      <w:pPr>
        <w:pStyle w:val="a3"/>
        <w:spacing w:line="276" w:lineRule="auto"/>
        <w:ind w:left="135" w:right="144" w:firstLine="708"/>
        <w:jc w:val="both"/>
      </w:pPr>
      <w:r>
        <w:t>Дефекты</w:t>
      </w:r>
      <w:r>
        <w:rPr>
          <w:spacing w:val="1"/>
        </w:rPr>
        <w:t xml:space="preserve"> </w:t>
      </w:r>
      <w:r>
        <w:t>осанки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вызывают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rPr>
          <w:i/>
        </w:rPr>
        <w:t>(астигматизм,</w:t>
      </w:r>
      <w:r>
        <w:rPr>
          <w:i/>
          <w:spacing w:val="1"/>
        </w:rPr>
        <w:t xml:space="preserve"> </w:t>
      </w:r>
      <w:r>
        <w:rPr>
          <w:i/>
        </w:rPr>
        <w:t xml:space="preserve">близорукость) </w:t>
      </w:r>
      <w:r>
        <w:t>и морфофункциональные изменения в позвоночнике, ведущие к</w:t>
      </w:r>
      <w:r>
        <w:rPr>
          <w:spacing w:val="1"/>
        </w:rPr>
        <w:t xml:space="preserve"> </w:t>
      </w:r>
      <w:r>
        <w:t>сколиозам,</w:t>
      </w:r>
      <w:r>
        <w:rPr>
          <w:spacing w:val="-2"/>
        </w:rPr>
        <w:t xml:space="preserve"> </w:t>
      </w:r>
      <w:r>
        <w:t>кифозам</w:t>
      </w:r>
      <w:r>
        <w:rPr>
          <w:spacing w:val="-3"/>
        </w:rPr>
        <w:t xml:space="preserve"> </w:t>
      </w:r>
      <w:r>
        <w:t>и остеохондрозу.</w:t>
      </w:r>
    </w:p>
    <w:p w:rsidR="00F55B5D" w:rsidRDefault="00E02214" w:rsidP="0049480E">
      <w:pPr>
        <w:pStyle w:val="a3"/>
        <w:spacing w:line="276" w:lineRule="auto"/>
        <w:ind w:left="135" w:right="144" w:firstLine="708"/>
        <w:jc w:val="both"/>
        <w:rPr>
          <w:sz w:val="24"/>
        </w:rPr>
      </w:pPr>
      <w:r>
        <w:t>Формирование осанки у человека продолжается в течение всего периода</w:t>
      </w:r>
      <w:r>
        <w:rPr>
          <w:spacing w:val="1"/>
        </w:rPr>
        <w:t xml:space="preserve"> </w:t>
      </w:r>
      <w:r>
        <w:t>роста. Чѐткие, естественные изгибы позвоночника образуются к 6-7 годам жизни</w:t>
      </w:r>
      <w:r>
        <w:rPr>
          <w:spacing w:val="1"/>
        </w:rPr>
        <w:t xml:space="preserve"> </w:t>
      </w:r>
      <w:r>
        <w:t>ребѐнка. Они играют очень важную роль в предохранении внутренних органов и</w:t>
      </w:r>
      <w:r>
        <w:rPr>
          <w:spacing w:val="1"/>
        </w:rPr>
        <w:t xml:space="preserve"> </w:t>
      </w:r>
      <w:r>
        <w:t>головного</w:t>
      </w:r>
      <w:r>
        <w:rPr>
          <w:spacing w:val="1"/>
        </w:rPr>
        <w:t xml:space="preserve"> </w:t>
      </w:r>
      <w:r>
        <w:t>мозга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толчков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сотрясений,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позвоночник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способность</w:t>
      </w:r>
      <w:r>
        <w:rPr>
          <w:spacing w:val="-5"/>
        </w:rPr>
        <w:t xml:space="preserve"> </w:t>
      </w:r>
      <w:r>
        <w:t>пружинить</w:t>
      </w:r>
      <w:r>
        <w:rPr>
          <w:spacing w:val="-1"/>
        </w:rPr>
        <w:t xml:space="preserve"> </w:t>
      </w:r>
      <w:r>
        <w:t>при движениях</w:t>
      </w:r>
      <w:r>
        <w:rPr>
          <w:spacing w:val="-2"/>
        </w:rPr>
        <w:t xml:space="preserve"> </w:t>
      </w:r>
      <w:r>
        <w:t>стоп.</w:t>
      </w:r>
    </w:p>
    <w:p w:rsidR="00F55B5D" w:rsidRPr="00C907EF" w:rsidRDefault="00E02214" w:rsidP="00C907EF">
      <w:pPr>
        <w:pStyle w:val="a3"/>
        <w:spacing w:line="276" w:lineRule="auto"/>
        <w:ind w:left="135" w:right="143" w:firstLine="708"/>
        <w:jc w:val="both"/>
      </w:pPr>
      <w:r>
        <w:t>У детей дошкольного</w:t>
      </w:r>
      <w:r>
        <w:rPr>
          <w:spacing w:val="1"/>
        </w:rPr>
        <w:t xml:space="preserve"> </w:t>
      </w:r>
      <w:r>
        <w:t>возраста дефекты осанки выражены обычно</w:t>
      </w:r>
      <w:r>
        <w:rPr>
          <w:spacing w:val="1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резко</w:t>
      </w:r>
      <w:r>
        <w:rPr>
          <w:spacing w:val="-67"/>
        </w:rPr>
        <w:t xml:space="preserve"> </w:t>
      </w:r>
      <w:r>
        <w:t>и не являются постоянными. Наиболее частый дефект - вялая осанка, для которой</w:t>
      </w:r>
      <w:r>
        <w:rPr>
          <w:spacing w:val="1"/>
        </w:rPr>
        <w:t xml:space="preserve"> </w:t>
      </w:r>
      <w:r>
        <w:t>характерны чрезмерное увеличение шейного и грудного изгибов позвоночника,</w:t>
      </w:r>
      <w:r>
        <w:rPr>
          <w:spacing w:val="1"/>
        </w:rPr>
        <w:t xml:space="preserve"> </w:t>
      </w:r>
      <w:r>
        <w:t>слегка</w:t>
      </w:r>
      <w:r>
        <w:rPr>
          <w:spacing w:val="1"/>
        </w:rPr>
        <w:t xml:space="preserve"> </w:t>
      </w:r>
      <w:r>
        <w:t>опущенная</w:t>
      </w:r>
      <w:r>
        <w:rPr>
          <w:spacing w:val="1"/>
        </w:rPr>
        <w:t xml:space="preserve"> </w:t>
      </w:r>
      <w:r>
        <w:t>голова,</w:t>
      </w:r>
      <w:r>
        <w:rPr>
          <w:spacing w:val="1"/>
        </w:rPr>
        <w:t xml:space="preserve"> </w:t>
      </w:r>
      <w:r>
        <w:t>опущенные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сдвинутые</w:t>
      </w:r>
      <w:r>
        <w:rPr>
          <w:spacing w:val="1"/>
        </w:rPr>
        <w:t xml:space="preserve"> </w:t>
      </w:r>
      <w:r>
        <w:t>вперѐд</w:t>
      </w:r>
      <w:r>
        <w:rPr>
          <w:spacing w:val="1"/>
        </w:rPr>
        <w:t xml:space="preserve"> </w:t>
      </w:r>
      <w:r>
        <w:t>плечи,</w:t>
      </w:r>
      <w:r>
        <w:rPr>
          <w:spacing w:val="1"/>
        </w:rPr>
        <w:t xml:space="preserve"> </w:t>
      </w:r>
      <w:r>
        <w:t>запавшая</w:t>
      </w:r>
      <w:r>
        <w:rPr>
          <w:spacing w:val="1"/>
        </w:rPr>
        <w:t xml:space="preserve"> </w:t>
      </w:r>
      <w:r>
        <w:t xml:space="preserve">грудная клетка, отстающие от спины </w:t>
      </w:r>
      <w:r>
        <w:rPr>
          <w:i/>
        </w:rPr>
        <w:t xml:space="preserve">(крыловидные) </w:t>
      </w:r>
      <w:r>
        <w:t>лопатки, свисающий живот,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слегка</w:t>
      </w:r>
      <w:r>
        <w:rPr>
          <w:spacing w:val="1"/>
        </w:rPr>
        <w:t xml:space="preserve"> </w:t>
      </w:r>
      <w:r>
        <w:t>согнуты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коленных</w:t>
      </w:r>
      <w:r>
        <w:rPr>
          <w:spacing w:val="1"/>
        </w:rPr>
        <w:t xml:space="preserve"> </w:t>
      </w:r>
      <w:r>
        <w:t>суставах.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вялой</w:t>
      </w:r>
      <w:r>
        <w:rPr>
          <w:spacing w:val="1"/>
        </w:rPr>
        <w:t xml:space="preserve"> </w:t>
      </w:r>
      <w:r>
        <w:t>осанки</w:t>
      </w:r>
      <w:r>
        <w:rPr>
          <w:spacing w:val="1"/>
        </w:rPr>
        <w:t xml:space="preserve"> </w:t>
      </w:r>
      <w:r>
        <w:t>позднее могут сформироваться плоская, круглая и кругло-вогнутая спина, а также</w:t>
      </w:r>
      <w:r>
        <w:rPr>
          <w:spacing w:val="1"/>
        </w:rPr>
        <w:t xml:space="preserve"> </w:t>
      </w:r>
      <w:r>
        <w:lastRenderedPageBreak/>
        <w:t>боковые</w:t>
      </w:r>
      <w:r>
        <w:rPr>
          <w:spacing w:val="-3"/>
        </w:rPr>
        <w:t xml:space="preserve"> </w:t>
      </w:r>
      <w:r>
        <w:t>искажения</w:t>
      </w:r>
      <w:r>
        <w:rPr>
          <w:spacing w:val="-4"/>
        </w:rPr>
        <w:t xml:space="preserve"> </w:t>
      </w:r>
      <w:r>
        <w:rPr>
          <w:i/>
        </w:rPr>
        <w:t>(</w:t>
      </w:r>
      <w:proofErr w:type="spellStart"/>
      <w:r>
        <w:rPr>
          <w:i/>
        </w:rPr>
        <w:t>сколиотическая</w:t>
      </w:r>
      <w:proofErr w:type="spellEnd"/>
      <w:r>
        <w:rPr>
          <w:i/>
          <w:spacing w:val="-3"/>
        </w:rPr>
        <w:t xml:space="preserve"> </w:t>
      </w:r>
      <w:r>
        <w:rPr>
          <w:i/>
        </w:rPr>
        <w:t>осанка)</w:t>
      </w:r>
      <w:r>
        <w:rPr>
          <w:i/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комбинированное</w:t>
      </w:r>
      <w:r>
        <w:rPr>
          <w:spacing w:val="-2"/>
        </w:rPr>
        <w:t xml:space="preserve"> </w:t>
      </w:r>
      <w:r>
        <w:t>искажение.</w:t>
      </w:r>
    </w:p>
    <w:p w:rsidR="0049480E" w:rsidRDefault="00E02214" w:rsidP="0049480E">
      <w:pPr>
        <w:pStyle w:val="a3"/>
        <w:spacing w:line="276" w:lineRule="auto"/>
        <w:ind w:left="135" w:right="147" w:firstLine="708"/>
        <w:jc w:val="both"/>
      </w:pPr>
      <w:r>
        <w:t>Дефекты осанки могут отрицательно влиять на состояние нервной системы.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маленькие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замкнутыми,</w:t>
      </w:r>
      <w:r>
        <w:rPr>
          <w:spacing w:val="1"/>
        </w:rPr>
        <w:t xml:space="preserve"> </w:t>
      </w:r>
      <w:r>
        <w:t>раздражительными,</w:t>
      </w:r>
      <w:r>
        <w:rPr>
          <w:spacing w:val="1"/>
        </w:rPr>
        <w:t xml:space="preserve"> </w:t>
      </w:r>
      <w:r>
        <w:t>капризными, беспокойными, чувствуют себя неловкими, стесняются принимать</w:t>
      </w:r>
      <w:r>
        <w:rPr>
          <w:spacing w:val="1"/>
        </w:rPr>
        <w:t xml:space="preserve"> </w:t>
      </w:r>
      <w:r>
        <w:t>участие в играх сверстников. Дети постарше жалуются на боли в позвоночнике,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статических</w:t>
      </w:r>
      <w:r>
        <w:rPr>
          <w:spacing w:val="1"/>
        </w:rPr>
        <w:t xml:space="preserve"> </w:t>
      </w:r>
      <w:r>
        <w:t>нагрузок,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чувство онемения в</w:t>
      </w:r>
      <w:r>
        <w:rPr>
          <w:spacing w:val="-2"/>
        </w:rPr>
        <w:t xml:space="preserve"> </w:t>
      </w:r>
      <w:r>
        <w:t>межлопаточной области.</w:t>
      </w:r>
    </w:p>
    <w:p w:rsidR="00F55B5D" w:rsidRDefault="00B543A7" w:rsidP="0049480E">
      <w:pPr>
        <w:pStyle w:val="a3"/>
        <w:spacing w:line="276" w:lineRule="auto"/>
        <w:ind w:left="135" w:right="147" w:firstLine="708"/>
        <w:jc w:val="both"/>
      </w:pPr>
      <w:r>
        <w:pict>
          <v:shape id="_x0000_s1045" style="position:absolute;left:0;text-align:left;margin-left:55.3pt;margin-top:4.8pt;width:499.1pt;height:86.4pt;z-index:-251658752;mso-position-horizontal-relative:page" coordorigin="1106,96" coordsize="9982,1728" path="m11088,96r-9982,l1106,578r,483l1106,1824r9982,l11088,1061r,-483l11088,96xe" stroked="f">
            <v:path arrowok="t"/>
            <w10:wrap anchorx="page"/>
          </v:shape>
        </w:pict>
      </w:r>
      <w:r w:rsidR="00E02214">
        <w:t>Родители нередко обращаются за помощью тогда, когда нарушение осанки</w:t>
      </w:r>
      <w:r w:rsidR="00E02214">
        <w:rPr>
          <w:spacing w:val="1"/>
        </w:rPr>
        <w:t xml:space="preserve"> </w:t>
      </w:r>
      <w:r w:rsidR="00E02214">
        <w:t>достигло</w:t>
      </w:r>
      <w:r w:rsidR="00E02214">
        <w:rPr>
          <w:spacing w:val="1"/>
        </w:rPr>
        <w:t xml:space="preserve"> </w:t>
      </w:r>
      <w:r w:rsidR="00E02214">
        <w:t>уже</w:t>
      </w:r>
      <w:r w:rsidR="00E02214">
        <w:rPr>
          <w:spacing w:val="1"/>
        </w:rPr>
        <w:t xml:space="preserve"> </w:t>
      </w:r>
      <w:r w:rsidR="00E02214">
        <w:t>внушительной</w:t>
      </w:r>
      <w:r w:rsidR="00E02214">
        <w:rPr>
          <w:spacing w:val="1"/>
        </w:rPr>
        <w:t xml:space="preserve"> </w:t>
      </w:r>
      <w:r w:rsidR="00E02214">
        <w:t>степени.</w:t>
      </w:r>
      <w:r w:rsidR="00E02214">
        <w:rPr>
          <w:spacing w:val="1"/>
        </w:rPr>
        <w:t xml:space="preserve"> </w:t>
      </w:r>
      <w:r w:rsidR="00E02214">
        <w:t>Чтобы</w:t>
      </w:r>
      <w:r w:rsidR="00E02214">
        <w:rPr>
          <w:spacing w:val="1"/>
        </w:rPr>
        <w:t xml:space="preserve"> </w:t>
      </w:r>
      <w:r w:rsidR="00E02214">
        <w:t>этого</w:t>
      </w:r>
      <w:r w:rsidR="00E02214">
        <w:rPr>
          <w:spacing w:val="1"/>
        </w:rPr>
        <w:t xml:space="preserve"> </w:t>
      </w:r>
      <w:r w:rsidR="00E02214">
        <w:t>не</w:t>
      </w:r>
      <w:r w:rsidR="00E02214">
        <w:rPr>
          <w:spacing w:val="1"/>
        </w:rPr>
        <w:t xml:space="preserve"> </w:t>
      </w:r>
      <w:r w:rsidR="00E02214">
        <w:t>случилось,</w:t>
      </w:r>
      <w:r w:rsidR="00E02214">
        <w:rPr>
          <w:spacing w:val="1"/>
        </w:rPr>
        <w:t xml:space="preserve"> </w:t>
      </w:r>
      <w:r w:rsidR="00E02214">
        <w:t>необходимо</w:t>
      </w:r>
      <w:r w:rsidR="00E02214">
        <w:rPr>
          <w:spacing w:val="1"/>
        </w:rPr>
        <w:t xml:space="preserve"> </w:t>
      </w:r>
      <w:proofErr w:type="gramStart"/>
      <w:r w:rsidR="00E02214">
        <w:t>получше</w:t>
      </w:r>
      <w:proofErr w:type="gramEnd"/>
      <w:r w:rsidR="00E02214">
        <w:rPr>
          <w:spacing w:val="-1"/>
        </w:rPr>
        <w:t xml:space="preserve"> </w:t>
      </w:r>
      <w:r w:rsidR="00E02214">
        <w:t>присмотреться к своему</w:t>
      </w:r>
      <w:r w:rsidR="00E02214">
        <w:rPr>
          <w:spacing w:val="-3"/>
        </w:rPr>
        <w:t xml:space="preserve"> </w:t>
      </w:r>
      <w:r w:rsidR="00E02214">
        <w:t>ребенку.</w:t>
      </w:r>
    </w:p>
    <w:p w:rsidR="00F55B5D" w:rsidRPr="0049480E" w:rsidRDefault="00E02214" w:rsidP="0049480E">
      <w:pPr>
        <w:pStyle w:val="a3"/>
        <w:spacing w:line="276" w:lineRule="auto"/>
        <w:ind w:left="135" w:right="154" w:firstLine="708"/>
        <w:jc w:val="both"/>
      </w:pPr>
      <w:r>
        <w:t>Есть не только явные, хорошо видимые признаки нарушений осанки, но и</w:t>
      </w:r>
      <w:r>
        <w:rPr>
          <w:spacing w:val="1"/>
        </w:rPr>
        <w:t xml:space="preserve"> </w:t>
      </w:r>
      <w:r>
        <w:t>скрытые</w:t>
      </w:r>
      <w:r>
        <w:rPr>
          <w:spacing w:val="-1"/>
        </w:rPr>
        <w:t xml:space="preserve"> </w:t>
      </w:r>
      <w:r>
        <w:t>симптомы:</w:t>
      </w:r>
    </w:p>
    <w:p w:rsidR="00F55B5D" w:rsidRDefault="00E02214" w:rsidP="00C907EF">
      <w:pPr>
        <w:pStyle w:val="a5"/>
        <w:numPr>
          <w:ilvl w:val="0"/>
          <w:numId w:val="1"/>
        </w:numPr>
        <w:spacing w:line="276" w:lineRule="auto"/>
        <w:ind w:left="1418" w:hanging="567"/>
        <w:rPr>
          <w:sz w:val="28"/>
        </w:rPr>
      </w:pPr>
      <w:r>
        <w:rPr>
          <w:sz w:val="28"/>
        </w:rPr>
        <w:t>Ребенок</w:t>
      </w:r>
      <w:r>
        <w:rPr>
          <w:spacing w:val="-2"/>
          <w:sz w:val="28"/>
        </w:rPr>
        <w:t xml:space="preserve"> </w:t>
      </w:r>
      <w:r>
        <w:rPr>
          <w:sz w:val="28"/>
        </w:rPr>
        <w:t>быстро устает,</w:t>
      </w:r>
      <w:r>
        <w:rPr>
          <w:spacing w:val="-2"/>
          <w:sz w:val="28"/>
        </w:rPr>
        <w:t xml:space="preserve"> </w:t>
      </w:r>
      <w:r>
        <w:rPr>
          <w:sz w:val="28"/>
        </w:rPr>
        <w:t>вялый,</w:t>
      </w:r>
      <w:r>
        <w:rPr>
          <w:spacing w:val="-5"/>
          <w:sz w:val="28"/>
        </w:rPr>
        <w:t xml:space="preserve"> </w:t>
      </w:r>
      <w:r>
        <w:rPr>
          <w:sz w:val="28"/>
        </w:rPr>
        <w:t>неуклюжий;</w:t>
      </w:r>
    </w:p>
    <w:p w:rsidR="00F55B5D" w:rsidRDefault="00E02214" w:rsidP="00C907EF">
      <w:pPr>
        <w:pStyle w:val="a5"/>
        <w:numPr>
          <w:ilvl w:val="0"/>
          <w:numId w:val="1"/>
        </w:numPr>
        <w:spacing w:line="276" w:lineRule="auto"/>
        <w:ind w:left="1418" w:hanging="567"/>
        <w:rPr>
          <w:sz w:val="28"/>
        </w:rPr>
      </w:pP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любит</w:t>
      </w:r>
      <w:r>
        <w:rPr>
          <w:spacing w:val="-3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-2"/>
          <w:sz w:val="28"/>
        </w:rPr>
        <w:t xml:space="preserve"> </w:t>
      </w:r>
      <w:r>
        <w:rPr>
          <w:sz w:val="28"/>
        </w:rPr>
        <w:t>игры;</w:t>
      </w:r>
    </w:p>
    <w:p w:rsidR="00F55B5D" w:rsidRDefault="00E02214" w:rsidP="00C907EF">
      <w:pPr>
        <w:pStyle w:val="a5"/>
        <w:numPr>
          <w:ilvl w:val="0"/>
          <w:numId w:val="1"/>
        </w:numPr>
        <w:spacing w:line="276" w:lineRule="auto"/>
        <w:ind w:left="1418" w:hanging="567"/>
        <w:rPr>
          <w:sz w:val="28"/>
        </w:rPr>
      </w:pPr>
      <w:r>
        <w:rPr>
          <w:sz w:val="28"/>
        </w:rPr>
        <w:t>Жалуется, что у</w:t>
      </w:r>
      <w:r>
        <w:rPr>
          <w:spacing w:val="-4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болит</w:t>
      </w:r>
      <w:r>
        <w:rPr>
          <w:spacing w:val="-1"/>
          <w:sz w:val="28"/>
        </w:rPr>
        <w:t xml:space="preserve"> </w:t>
      </w:r>
      <w:r>
        <w:rPr>
          <w:sz w:val="28"/>
        </w:rPr>
        <w:t>голова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шея;</w:t>
      </w:r>
    </w:p>
    <w:p w:rsidR="00F55B5D" w:rsidRDefault="00E02214" w:rsidP="00C907EF">
      <w:pPr>
        <w:pStyle w:val="a5"/>
        <w:numPr>
          <w:ilvl w:val="0"/>
          <w:numId w:val="1"/>
        </w:numPr>
        <w:spacing w:line="276" w:lineRule="auto"/>
        <w:ind w:left="1418" w:right="145" w:hanging="567"/>
        <w:rPr>
          <w:sz w:val="28"/>
        </w:rPr>
      </w:pPr>
      <w:r>
        <w:rPr>
          <w:sz w:val="28"/>
        </w:rPr>
        <w:t>После</w:t>
      </w:r>
      <w:r>
        <w:rPr>
          <w:spacing w:val="47"/>
          <w:sz w:val="28"/>
        </w:rPr>
        <w:t xml:space="preserve"> </w:t>
      </w:r>
      <w:r>
        <w:rPr>
          <w:sz w:val="28"/>
        </w:rPr>
        <w:t>длительной</w:t>
      </w:r>
      <w:r>
        <w:rPr>
          <w:spacing w:val="46"/>
          <w:sz w:val="28"/>
        </w:rPr>
        <w:t xml:space="preserve"> </w:t>
      </w:r>
      <w:r>
        <w:rPr>
          <w:sz w:val="28"/>
        </w:rPr>
        <w:t>прогулки</w:t>
      </w:r>
      <w:r>
        <w:rPr>
          <w:spacing w:val="49"/>
          <w:sz w:val="28"/>
        </w:rPr>
        <w:t xml:space="preserve"> </w:t>
      </w:r>
      <w:r>
        <w:rPr>
          <w:sz w:val="28"/>
        </w:rPr>
        <w:t>хнычет,</w:t>
      </w:r>
      <w:r>
        <w:rPr>
          <w:spacing w:val="45"/>
          <w:sz w:val="28"/>
        </w:rPr>
        <w:t xml:space="preserve"> </w:t>
      </w:r>
      <w:r>
        <w:rPr>
          <w:sz w:val="28"/>
        </w:rPr>
        <w:t>что</w:t>
      </w:r>
      <w:r>
        <w:rPr>
          <w:spacing w:val="49"/>
          <w:sz w:val="28"/>
        </w:rPr>
        <w:t xml:space="preserve"> </w:t>
      </w:r>
      <w:r>
        <w:rPr>
          <w:sz w:val="28"/>
        </w:rPr>
        <w:t>у</w:t>
      </w:r>
      <w:r>
        <w:rPr>
          <w:spacing w:val="44"/>
          <w:sz w:val="28"/>
        </w:rPr>
        <w:t xml:space="preserve"> </w:t>
      </w:r>
      <w:r>
        <w:rPr>
          <w:sz w:val="28"/>
        </w:rPr>
        <w:t>него</w:t>
      </w:r>
      <w:r>
        <w:rPr>
          <w:spacing w:val="46"/>
          <w:sz w:val="28"/>
        </w:rPr>
        <w:t xml:space="preserve"> </w:t>
      </w:r>
      <w:r>
        <w:rPr>
          <w:sz w:val="28"/>
        </w:rPr>
        <w:t>болят</w:t>
      </w:r>
      <w:r>
        <w:rPr>
          <w:spacing w:val="-67"/>
          <w:sz w:val="28"/>
        </w:rPr>
        <w:t xml:space="preserve"> </w:t>
      </w:r>
      <w:r>
        <w:rPr>
          <w:sz w:val="28"/>
        </w:rPr>
        <w:t>ножки;</w:t>
      </w:r>
    </w:p>
    <w:p w:rsidR="00F55B5D" w:rsidRDefault="00E02214" w:rsidP="00C907EF">
      <w:pPr>
        <w:pStyle w:val="a5"/>
        <w:numPr>
          <w:ilvl w:val="0"/>
          <w:numId w:val="1"/>
        </w:numPr>
        <w:spacing w:line="276" w:lineRule="auto"/>
        <w:ind w:left="1418" w:hanging="567"/>
        <w:rPr>
          <w:sz w:val="28"/>
        </w:rPr>
      </w:pPr>
      <w:r>
        <w:rPr>
          <w:sz w:val="28"/>
        </w:rPr>
        <w:t>Сидит,</w:t>
      </w:r>
      <w:r>
        <w:rPr>
          <w:spacing w:val="-3"/>
          <w:sz w:val="28"/>
        </w:rPr>
        <w:t xml:space="preserve"> </w:t>
      </w:r>
      <w:r>
        <w:rPr>
          <w:sz w:val="28"/>
        </w:rPr>
        <w:t>упираясь</w:t>
      </w:r>
      <w:r>
        <w:rPr>
          <w:spacing w:val="-3"/>
          <w:sz w:val="28"/>
        </w:rPr>
        <w:t xml:space="preserve"> </w:t>
      </w:r>
      <w:r>
        <w:rPr>
          <w:sz w:val="28"/>
        </w:rPr>
        <w:t>руками в</w:t>
      </w:r>
      <w:r>
        <w:rPr>
          <w:spacing w:val="-3"/>
          <w:sz w:val="28"/>
        </w:rPr>
        <w:t xml:space="preserve"> </w:t>
      </w:r>
      <w:r>
        <w:rPr>
          <w:sz w:val="28"/>
        </w:rPr>
        <w:t>сиденье</w:t>
      </w:r>
      <w:r>
        <w:rPr>
          <w:spacing w:val="-1"/>
          <w:sz w:val="28"/>
        </w:rPr>
        <w:t xml:space="preserve"> </w:t>
      </w:r>
      <w:r>
        <w:rPr>
          <w:sz w:val="28"/>
        </w:rPr>
        <w:t>стула;</w:t>
      </w:r>
    </w:p>
    <w:p w:rsidR="00F55B5D" w:rsidRDefault="00E02214" w:rsidP="00C907EF">
      <w:pPr>
        <w:pStyle w:val="a5"/>
        <w:numPr>
          <w:ilvl w:val="0"/>
          <w:numId w:val="1"/>
        </w:numPr>
        <w:spacing w:line="276" w:lineRule="auto"/>
        <w:ind w:left="1418" w:hanging="567"/>
        <w:rPr>
          <w:sz w:val="28"/>
        </w:rPr>
      </w:pP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может</w:t>
      </w:r>
      <w:r>
        <w:rPr>
          <w:spacing w:val="-5"/>
          <w:sz w:val="28"/>
        </w:rPr>
        <w:t xml:space="preserve"> </w:t>
      </w:r>
      <w:r>
        <w:rPr>
          <w:sz w:val="28"/>
        </w:rPr>
        <w:t>длительно находиться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одном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положении;</w:t>
      </w:r>
    </w:p>
    <w:p w:rsidR="00F55B5D" w:rsidRPr="0049480E" w:rsidRDefault="00E02214" w:rsidP="00C907EF">
      <w:pPr>
        <w:pStyle w:val="a5"/>
        <w:numPr>
          <w:ilvl w:val="0"/>
          <w:numId w:val="1"/>
        </w:numPr>
        <w:spacing w:line="276" w:lineRule="auto"/>
        <w:ind w:left="1418" w:right="150" w:hanging="567"/>
        <w:rPr>
          <w:sz w:val="28"/>
        </w:rPr>
      </w:pPr>
      <w:r>
        <w:rPr>
          <w:sz w:val="28"/>
        </w:rPr>
        <w:t>«Хруст»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32"/>
          <w:sz w:val="28"/>
        </w:rPr>
        <w:t xml:space="preserve"> </w:t>
      </w:r>
      <w:r>
        <w:rPr>
          <w:sz w:val="28"/>
        </w:rPr>
        <w:t>суставах</w:t>
      </w:r>
      <w:r>
        <w:rPr>
          <w:spacing w:val="32"/>
          <w:sz w:val="28"/>
        </w:rPr>
        <w:t xml:space="preserve"> </w:t>
      </w:r>
      <w:r>
        <w:rPr>
          <w:sz w:val="28"/>
        </w:rPr>
        <w:t>при</w:t>
      </w:r>
      <w:r>
        <w:rPr>
          <w:spacing w:val="31"/>
          <w:sz w:val="28"/>
        </w:rPr>
        <w:t xml:space="preserve"> </w:t>
      </w:r>
      <w:r>
        <w:rPr>
          <w:sz w:val="28"/>
        </w:rPr>
        <w:t>движениях</w:t>
      </w:r>
      <w:r>
        <w:rPr>
          <w:spacing w:val="34"/>
          <w:sz w:val="28"/>
        </w:rPr>
        <w:t xml:space="preserve"> </w:t>
      </w:r>
      <w:r>
        <w:rPr>
          <w:sz w:val="28"/>
        </w:rPr>
        <w:t>у</w:t>
      </w:r>
      <w:r>
        <w:rPr>
          <w:spacing w:val="30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старше</w:t>
      </w:r>
      <w:r>
        <w:rPr>
          <w:spacing w:val="-3"/>
          <w:sz w:val="28"/>
        </w:rPr>
        <w:t xml:space="preserve"> </w:t>
      </w:r>
      <w:r>
        <w:rPr>
          <w:sz w:val="28"/>
        </w:rPr>
        <w:t>2-х</w:t>
      </w:r>
      <w:r>
        <w:rPr>
          <w:spacing w:val="1"/>
          <w:sz w:val="28"/>
        </w:rPr>
        <w:t xml:space="preserve"> </w:t>
      </w:r>
      <w:r>
        <w:rPr>
          <w:sz w:val="28"/>
        </w:rPr>
        <w:t>лет.</w:t>
      </w:r>
    </w:p>
    <w:p w:rsidR="00F55B5D" w:rsidRPr="0049480E" w:rsidRDefault="00E02214" w:rsidP="00C907EF">
      <w:pPr>
        <w:pStyle w:val="a3"/>
        <w:tabs>
          <w:tab w:val="left" w:pos="709"/>
        </w:tabs>
        <w:spacing w:line="276" w:lineRule="auto"/>
        <w:ind w:left="135" w:right="143" w:firstLine="716"/>
        <w:jc w:val="both"/>
      </w:pPr>
      <w:r>
        <w:t>Особенно портит осанку неправильная поза при письме, чтении, просмотра</w:t>
      </w:r>
      <w:r>
        <w:rPr>
          <w:spacing w:val="1"/>
        </w:rPr>
        <w:t xml:space="preserve"> </w:t>
      </w:r>
      <w:r>
        <w:t xml:space="preserve">телевизора, играх на компьютере. </w:t>
      </w:r>
      <w:r>
        <w:rPr>
          <w:b/>
          <w:i/>
        </w:rPr>
        <w:t xml:space="preserve">Высота стола </w:t>
      </w:r>
      <w:r>
        <w:t>должна быть на 23 см выше</w:t>
      </w:r>
      <w:r>
        <w:rPr>
          <w:spacing w:val="1"/>
        </w:rPr>
        <w:t xml:space="preserve"> </w:t>
      </w:r>
      <w:r>
        <w:t xml:space="preserve">локтя опущенной руки ребѐнка. </w:t>
      </w:r>
      <w:r>
        <w:rPr>
          <w:b/>
          <w:i/>
        </w:rPr>
        <w:t xml:space="preserve">Высота стула </w:t>
      </w:r>
      <w:r>
        <w:t>не должна превышать в норме</w:t>
      </w:r>
      <w:r>
        <w:rPr>
          <w:spacing w:val="1"/>
        </w:rPr>
        <w:t xml:space="preserve"> </w:t>
      </w:r>
      <w:r>
        <w:t>высоту голени. Если ноги не достают до пола, то следует подставить скамейку,</w:t>
      </w:r>
      <w:r>
        <w:rPr>
          <w:spacing w:val="1"/>
        </w:rPr>
        <w:t xml:space="preserve"> </w:t>
      </w:r>
      <w:r>
        <w:t>чтобы ноги в тазобедренных и коленных суставах были согнуты под прямым</w:t>
      </w:r>
      <w:r>
        <w:rPr>
          <w:spacing w:val="1"/>
        </w:rPr>
        <w:t xml:space="preserve"> </w:t>
      </w:r>
      <w:r>
        <w:t xml:space="preserve">углом. </w:t>
      </w:r>
      <w:r>
        <w:rPr>
          <w:b/>
          <w:i/>
        </w:rPr>
        <w:t>Садиться на стул нужно так</w:t>
      </w:r>
      <w:r>
        <w:t>, чтобы вплотную касаться спинки стула,</w:t>
      </w:r>
      <w:r>
        <w:rPr>
          <w:spacing w:val="1"/>
        </w:rPr>
        <w:t xml:space="preserve"> </w:t>
      </w:r>
      <w:r>
        <w:t>сохраняя</w:t>
      </w:r>
      <w:r>
        <w:rPr>
          <w:spacing w:val="1"/>
        </w:rPr>
        <w:t xml:space="preserve"> </w:t>
      </w:r>
      <w:r>
        <w:t>поясничный</w:t>
      </w:r>
      <w:r>
        <w:rPr>
          <w:spacing w:val="1"/>
        </w:rPr>
        <w:t xml:space="preserve"> </w:t>
      </w:r>
      <w:r>
        <w:t>изгиб</w:t>
      </w:r>
      <w:r>
        <w:rPr>
          <w:spacing w:val="1"/>
        </w:rPr>
        <w:t xml:space="preserve"> </w:t>
      </w:r>
      <w:r>
        <w:rPr>
          <w:i/>
        </w:rPr>
        <w:t>(лордоз)</w:t>
      </w:r>
      <w:r>
        <w:t>.</w:t>
      </w:r>
      <w:r>
        <w:rPr>
          <w:spacing w:val="1"/>
        </w:rPr>
        <w:t xml:space="preserve"> </w:t>
      </w:r>
      <w:r>
        <w:rPr>
          <w:b/>
          <w:i/>
        </w:rPr>
        <w:t>Расстояние</w:t>
      </w:r>
      <w:r>
        <w:rPr>
          <w:b/>
          <w:i/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грудью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столом</w:t>
      </w:r>
      <w:r>
        <w:rPr>
          <w:spacing w:val="1"/>
        </w:rPr>
        <w:t xml:space="preserve"> </w:t>
      </w:r>
      <w:r>
        <w:t xml:space="preserve">должно быть равно 1,5-2см </w:t>
      </w:r>
      <w:r>
        <w:rPr>
          <w:i/>
        </w:rPr>
        <w:t>(ребром проходит ладонь)</w:t>
      </w:r>
      <w:r>
        <w:t>, голова слегка наклонена</w:t>
      </w:r>
      <w:r>
        <w:rPr>
          <w:spacing w:val="1"/>
        </w:rPr>
        <w:t xml:space="preserve"> </w:t>
      </w:r>
      <w:r>
        <w:t>вперѐд.</w:t>
      </w:r>
    </w:p>
    <w:p w:rsidR="0049480E" w:rsidRDefault="00E02214" w:rsidP="0049480E">
      <w:pPr>
        <w:spacing w:line="276" w:lineRule="auto"/>
        <w:ind w:left="135" w:right="147" w:firstLine="708"/>
        <w:jc w:val="both"/>
        <w:rPr>
          <w:sz w:val="28"/>
        </w:rPr>
      </w:pPr>
      <w:r>
        <w:rPr>
          <w:b/>
          <w:i/>
          <w:sz w:val="28"/>
        </w:rPr>
        <w:t>Следует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помнить,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что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сидение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-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отдых,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акт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статического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напряжения.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сидении,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71"/>
          <w:sz w:val="28"/>
        </w:rPr>
        <w:t xml:space="preserve"> </w:t>
      </w:r>
      <w:r>
        <w:rPr>
          <w:sz w:val="28"/>
        </w:rPr>
        <w:t>производят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значительную работу (мышечную). Дети от сидения быстро устают, их спина 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 напрягается, надолго «застывает» в одном положении, вызывая перегрузку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 мышц.</w:t>
      </w:r>
    </w:p>
    <w:p w:rsidR="00F55B5D" w:rsidRPr="0049480E" w:rsidRDefault="00E02214" w:rsidP="0049480E">
      <w:pPr>
        <w:spacing w:line="276" w:lineRule="auto"/>
        <w:ind w:left="135" w:right="147" w:firstLine="708"/>
        <w:jc w:val="both"/>
        <w:rPr>
          <w:sz w:val="28"/>
          <w:szCs w:val="28"/>
        </w:rPr>
      </w:pPr>
      <w:r w:rsidRPr="0049480E">
        <w:rPr>
          <w:sz w:val="28"/>
          <w:szCs w:val="28"/>
        </w:rPr>
        <w:t>Правильное формирование костно-мышечной системы ребенка зависит и от</w:t>
      </w:r>
      <w:r w:rsidRPr="0049480E">
        <w:rPr>
          <w:spacing w:val="1"/>
          <w:sz w:val="28"/>
          <w:szCs w:val="28"/>
        </w:rPr>
        <w:t xml:space="preserve"> </w:t>
      </w:r>
      <w:r w:rsidRPr="0049480E">
        <w:rPr>
          <w:sz w:val="28"/>
          <w:szCs w:val="28"/>
          <w:u w:val="single"/>
        </w:rPr>
        <w:t>питания</w:t>
      </w:r>
      <w:r w:rsidRPr="0049480E">
        <w:rPr>
          <w:sz w:val="28"/>
          <w:szCs w:val="28"/>
        </w:rPr>
        <w:t>.</w:t>
      </w:r>
      <w:r w:rsidRPr="0049480E">
        <w:rPr>
          <w:spacing w:val="1"/>
          <w:sz w:val="28"/>
          <w:szCs w:val="28"/>
        </w:rPr>
        <w:t xml:space="preserve"> </w:t>
      </w:r>
      <w:r w:rsidRPr="0049480E">
        <w:rPr>
          <w:sz w:val="28"/>
          <w:szCs w:val="28"/>
        </w:rPr>
        <w:t>Ежедневно</w:t>
      </w:r>
      <w:r w:rsidRPr="0049480E">
        <w:rPr>
          <w:spacing w:val="1"/>
          <w:sz w:val="28"/>
          <w:szCs w:val="28"/>
        </w:rPr>
        <w:t xml:space="preserve"> </w:t>
      </w:r>
      <w:r w:rsidRPr="0049480E">
        <w:rPr>
          <w:sz w:val="28"/>
          <w:szCs w:val="28"/>
        </w:rPr>
        <w:t>в</w:t>
      </w:r>
      <w:r w:rsidRPr="0049480E">
        <w:rPr>
          <w:spacing w:val="1"/>
          <w:sz w:val="28"/>
          <w:szCs w:val="28"/>
        </w:rPr>
        <w:t xml:space="preserve"> </w:t>
      </w:r>
      <w:r w:rsidRPr="0049480E">
        <w:rPr>
          <w:sz w:val="28"/>
          <w:szCs w:val="28"/>
        </w:rPr>
        <w:t>детском</w:t>
      </w:r>
      <w:r w:rsidRPr="0049480E">
        <w:rPr>
          <w:spacing w:val="1"/>
          <w:sz w:val="28"/>
          <w:szCs w:val="28"/>
        </w:rPr>
        <w:t xml:space="preserve"> </w:t>
      </w:r>
      <w:r w:rsidRPr="0049480E">
        <w:rPr>
          <w:sz w:val="28"/>
          <w:szCs w:val="28"/>
        </w:rPr>
        <w:t>меню</w:t>
      </w:r>
      <w:r w:rsidRPr="0049480E">
        <w:rPr>
          <w:spacing w:val="1"/>
          <w:sz w:val="28"/>
          <w:szCs w:val="28"/>
        </w:rPr>
        <w:t xml:space="preserve"> </w:t>
      </w:r>
      <w:r w:rsidRPr="0049480E">
        <w:rPr>
          <w:sz w:val="28"/>
          <w:szCs w:val="28"/>
        </w:rPr>
        <w:t>обязательно</w:t>
      </w:r>
      <w:r w:rsidRPr="0049480E">
        <w:rPr>
          <w:spacing w:val="1"/>
          <w:sz w:val="28"/>
          <w:szCs w:val="28"/>
        </w:rPr>
        <w:t xml:space="preserve"> </w:t>
      </w:r>
      <w:r w:rsidRPr="0049480E">
        <w:rPr>
          <w:sz w:val="28"/>
          <w:szCs w:val="28"/>
        </w:rPr>
        <w:t>должны</w:t>
      </w:r>
      <w:r w:rsidRPr="0049480E">
        <w:rPr>
          <w:spacing w:val="1"/>
          <w:sz w:val="28"/>
          <w:szCs w:val="28"/>
        </w:rPr>
        <w:t xml:space="preserve"> </w:t>
      </w:r>
      <w:r w:rsidRPr="0049480E">
        <w:rPr>
          <w:sz w:val="28"/>
          <w:szCs w:val="28"/>
        </w:rPr>
        <w:t>быть</w:t>
      </w:r>
      <w:r w:rsidRPr="0049480E">
        <w:rPr>
          <w:spacing w:val="1"/>
          <w:sz w:val="28"/>
          <w:szCs w:val="28"/>
        </w:rPr>
        <w:t xml:space="preserve"> </w:t>
      </w:r>
      <w:r w:rsidRPr="0049480E">
        <w:rPr>
          <w:sz w:val="28"/>
          <w:szCs w:val="28"/>
        </w:rPr>
        <w:t>молочные</w:t>
      </w:r>
      <w:r w:rsidRPr="0049480E">
        <w:rPr>
          <w:spacing w:val="1"/>
          <w:sz w:val="28"/>
          <w:szCs w:val="28"/>
        </w:rPr>
        <w:t xml:space="preserve"> </w:t>
      </w:r>
      <w:r w:rsidRPr="0049480E">
        <w:rPr>
          <w:sz w:val="28"/>
          <w:szCs w:val="28"/>
        </w:rPr>
        <w:t>продукты (особенно полезны кисломолочные), фрукты, овощи, не менее</w:t>
      </w:r>
      <w:r w:rsidRPr="0049480E">
        <w:rPr>
          <w:spacing w:val="70"/>
          <w:sz w:val="28"/>
          <w:szCs w:val="28"/>
        </w:rPr>
        <w:t xml:space="preserve"> </w:t>
      </w:r>
      <w:r w:rsidRPr="0049480E">
        <w:rPr>
          <w:sz w:val="28"/>
          <w:szCs w:val="28"/>
        </w:rPr>
        <w:t>пяти раз</w:t>
      </w:r>
      <w:r w:rsidRPr="0049480E">
        <w:rPr>
          <w:spacing w:val="1"/>
          <w:sz w:val="28"/>
          <w:szCs w:val="28"/>
        </w:rPr>
        <w:t xml:space="preserve"> </w:t>
      </w:r>
      <w:r w:rsidRPr="0049480E">
        <w:rPr>
          <w:sz w:val="28"/>
          <w:szCs w:val="28"/>
        </w:rPr>
        <w:t>в неделю – мясные блюда и не менее двух – рыбные. Осторожнее со сладостями –</w:t>
      </w:r>
      <w:r w:rsidRPr="0049480E">
        <w:rPr>
          <w:spacing w:val="1"/>
          <w:sz w:val="28"/>
          <w:szCs w:val="28"/>
        </w:rPr>
        <w:t xml:space="preserve"> </w:t>
      </w:r>
      <w:r w:rsidRPr="0049480E">
        <w:rPr>
          <w:sz w:val="28"/>
          <w:szCs w:val="28"/>
        </w:rPr>
        <w:t>сладкое затрудняет усвоение кальция. И поменьше мучного – именно с лишнего</w:t>
      </w:r>
      <w:r w:rsidRPr="0049480E">
        <w:rPr>
          <w:spacing w:val="1"/>
          <w:sz w:val="28"/>
          <w:szCs w:val="28"/>
        </w:rPr>
        <w:t xml:space="preserve"> </w:t>
      </w:r>
      <w:r w:rsidRPr="0049480E">
        <w:rPr>
          <w:sz w:val="28"/>
          <w:szCs w:val="28"/>
        </w:rPr>
        <w:t>веса</w:t>
      </w:r>
      <w:r w:rsidRPr="0049480E">
        <w:rPr>
          <w:spacing w:val="-1"/>
          <w:sz w:val="28"/>
          <w:szCs w:val="28"/>
        </w:rPr>
        <w:t xml:space="preserve"> </w:t>
      </w:r>
      <w:r w:rsidRPr="0049480E">
        <w:rPr>
          <w:sz w:val="28"/>
          <w:szCs w:val="28"/>
        </w:rPr>
        <w:t>часто</w:t>
      </w:r>
      <w:r w:rsidRPr="0049480E">
        <w:rPr>
          <w:spacing w:val="1"/>
          <w:sz w:val="28"/>
          <w:szCs w:val="28"/>
        </w:rPr>
        <w:t xml:space="preserve"> </w:t>
      </w:r>
      <w:r w:rsidRPr="0049480E">
        <w:rPr>
          <w:sz w:val="28"/>
          <w:szCs w:val="28"/>
        </w:rPr>
        <w:t>начинаются проблемы</w:t>
      </w:r>
      <w:r w:rsidRPr="0049480E">
        <w:rPr>
          <w:spacing w:val="-1"/>
          <w:sz w:val="28"/>
          <w:szCs w:val="28"/>
        </w:rPr>
        <w:t xml:space="preserve"> </w:t>
      </w:r>
      <w:r w:rsidRPr="0049480E">
        <w:rPr>
          <w:sz w:val="28"/>
          <w:szCs w:val="28"/>
        </w:rPr>
        <w:t>с</w:t>
      </w:r>
      <w:r w:rsidRPr="0049480E">
        <w:rPr>
          <w:spacing w:val="-1"/>
          <w:sz w:val="28"/>
          <w:szCs w:val="28"/>
        </w:rPr>
        <w:t xml:space="preserve"> </w:t>
      </w:r>
      <w:r w:rsidRPr="0049480E">
        <w:rPr>
          <w:sz w:val="28"/>
          <w:szCs w:val="28"/>
        </w:rPr>
        <w:t>позвоночником.</w:t>
      </w:r>
    </w:p>
    <w:p w:rsidR="00F55B5D" w:rsidRDefault="00E02214" w:rsidP="0049480E">
      <w:pPr>
        <w:pStyle w:val="a3"/>
        <w:spacing w:line="276" w:lineRule="auto"/>
        <w:ind w:left="135" w:right="145" w:firstLine="708"/>
        <w:jc w:val="both"/>
      </w:pPr>
      <w:r>
        <w:lastRenderedPageBreak/>
        <w:t>Главным действенным средством профилактики дефектов осанки является</w:t>
      </w:r>
      <w:r>
        <w:rPr>
          <w:spacing w:val="1"/>
        </w:rPr>
        <w:t xml:space="preserve"> </w:t>
      </w:r>
      <w:r>
        <w:rPr>
          <w:u w:val="single"/>
        </w:rPr>
        <w:t>правильное</w:t>
      </w:r>
      <w:r>
        <w:rPr>
          <w:spacing w:val="-1"/>
          <w:u w:val="single"/>
        </w:rPr>
        <w:t xml:space="preserve"> </w:t>
      </w:r>
      <w:r>
        <w:rPr>
          <w:u w:val="single"/>
        </w:rPr>
        <w:t>и своевременно начатое физическое</w:t>
      </w:r>
      <w:r>
        <w:rPr>
          <w:spacing w:val="-1"/>
          <w:u w:val="single"/>
        </w:rPr>
        <w:t xml:space="preserve"> </w:t>
      </w:r>
      <w:r>
        <w:rPr>
          <w:u w:val="single"/>
        </w:rPr>
        <w:t>воспитание.</w:t>
      </w:r>
    </w:p>
    <w:p w:rsidR="00F55B5D" w:rsidRPr="0049480E" w:rsidRDefault="00E02214" w:rsidP="0049480E">
      <w:pPr>
        <w:pStyle w:val="a3"/>
        <w:spacing w:line="276" w:lineRule="auto"/>
        <w:ind w:left="135" w:right="146" w:firstLine="708"/>
        <w:jc w:val="both"/>
      </w:pPr>
      <w:r>
        <w:t>Специальные упражнения для формирования правильной осанки должны</w:t>
      </w:r>
      <w:r>
        <w:rPr>
          <w:spacing w:val="1"/>
        </w:rPr>
        <w:t xml:space="preserve"> </w:t>
      </w:r>
      <w:r>
        <w:t>входить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утреннюю</w:t>
      </w:r>
      <w:r>
        <w:rPr>
          <w:spacing w:val="1"/>
        </w:rPr>
        <w:t xml:space="preserve"> </w:t>
      </w:r>
      <w:r>
        <w:t>гимнастику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4-х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необходимо воспитывать навыки правильной осанки: при сидении на стуле и за</w:t>
      </w:r>
      <w:r>
        <w:rPr>
          <w:spacing w:val="1"/>
        </w:rPr>
        <w:t xml:space="preserve"> </w:t>
      </w:r>
      <w:r>
        <w:t>столом.</w:t>
      </w:r>
    </w:p>
    <w:p w:rsidR="00F55B5D" w:rsidRPr="0049480E" w:rsidRDefault="00E02214" w:rsidP="0049480E">
      <w:pPr>
        <w:pStyle w:val="a3"/>
        <w:spacing w:line="276" w:lineRule="auto"/>
        <w:ind w:left="135" w:right="148" w:firstLine="708"/>
        <w:jc w:val="both"/>
      </w:pPr>
      <w:r>
        <w:t>Также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профилактику</w:t>
      </w:r>
      <w:r>
        <w:rPr>
          <w:spacing w:val="1"/>
        </w:rPr>
        <w:t xml:space="preserve"> </w:t>
      </w:r>
      <w:r>
        <w:t>плоскостопия,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уплощение</w:t>
      </w:r>
      <w:r>
        <w:rPr>
          <w:spacing w:val="1"/>
        </w:rPr>
        <w:t xml:space="preserve"> </w:t>
      </w:r>
      <w:r>
        <w:t>стопы</w:t>
      </w:r>
      <w:r>
        <w:rPr>
          <w:spacing w:val="1"/>
        </w:rPr>
        <w:t xml:space="preserve"> </w:t>
      </w:r>
      <w:r>
        <w:t>нарушает</w:t>
      </w:r>
      <w:r>
        <w:rPr>
          <w:spacing w:val="1"/>
        </w:rPr>
        <w:t xml:space="preserve"> </w:t>
      </w:r>
      <w:r>
        <w:t>опорную</w:t>
      </w:r>
      <w:r>
        <w:rPr>
          <w:spacing w:val="1"/>
        </w:rPr>
        <w:t xml:space="preserve"> </w:t>
      </w:r>
      <w:r>
        <w:t>функцию</w:t>
      </w:r>
      <w:r>
        <w:rPr>
          <w:spacing w:val="1"/>
        </w:rPr>
        <w:t xml:space="preserve"> </w:t>
      </w:r>
      <w:r>
        <w:t>ног,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костного</w:t>
      </w:r>
      <w:r>
        <w:rPr>
          <w:spacing w:val="1"/>
        </w:rPr>
        <w:t xml:space="preserve"> </w:t>
      </w:r>
      <w:r>
        <w:t>скелета</w:t>
      </w:r>
      <w:r>
        <w:rPr>
          <w:spacing w:val="1"/>
        </w:rPr>
        <w:t xml:space="preserve"> </w:t>
      </w:r>
      <w:r>
        <w:t>таза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позвоночника.</w:t>
      </w:r>
      <w:r>
        <w:rPr>
          <w:spacing w:val="1"/>
        </w:rPr>
        <w:t xml:space="preserve"> </w:t>
      </w:r>
      <w:r>
        <w:t>Упражнения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плоскостопия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оздоровительной</w:t>
      </w:r>
      <w:r>
        <w:rPr>
          <w:spacing w:val="-1"/>
        </w:rPr>
        <w:t xml:space="preserve"> </w:t>
      </w:r>
      <w:r>
        <w:t>гимнастики.</w:t>
      </w:r>
    </w:p>
    <w:p w:rsidR="00F55B5D" w:rsidRPr="0049480E" w:rsidRDefault="00E02214" w:rsidP="0049480E">
      <w:pPr>
        <w:pStyle w:val="a3"/>
        <w:spacing w:line="276" w:lineRule="auto"/>
        <w:ind w:left="135" w:right="148" w:firstLine="708"/>
        <w:jc w:val="both"/>
      </w:pP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эффективным</w:t>
      </w:r>
      <w:r>
        <w:rPr>
          <w:spacing w:val="-67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rPr>
          <w:b/>
          <w:i/>
        </w:rPr>
        <w:t>плавание</w:t>
      </w:r>
      <w:r>
        <w:t>.</w:t>
      </w:r>
      <w:r>
        <w:rPr>
          <w:spacing w:val="1"/>
        </w:rPr>
        <w:t xml:space="preserve"> </w:t>
      </w:r>
      <w:r>
        <w:t>Горизонтальное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освобождению</w:t>
      </w:r>
      <w:r>
        <w:rPr>
          <w:spacing w:val="1"/>
        </w:rPr>
        <w:t xml:space="preserve"> </w:t>
      </w:r>
      <w:r>
        <w:t>позвоночника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равномерному распределению тяжести тела, лучшему кровоснабжению органов,</w:t>
      </w:r>
      <w:r>
        <w:rPr>
          <w:spacing w:val="1"/>
        </w:rPr>
        <w:t xml:space="preserve"> </w:t>
      </w:r>
      <w:r>
        <w:t>симметричному</w:t>
      </w:r>
      <w:r>
        <w:rPr>
          <w:spacing w:val="1"/>
        </w:rPr>
        <w:t xml:space="preserve"> </w:t>
      </w:r>
      <w:r>
        <w:t>расположению</w:t>
      </w:r>
      <w:r>
        <w:rPr>
          <w:spacing w:val="1"/>
        </w:rPr>
        <w:t xml:space="preserve"> </w:t>
      </w:r>
      <w:r>
        <w:t>верхних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нижних</w:t>
      </w:r>
      <w:r>
        <w:rPr>
          <w:spacing w:val="1"/>
        </w:rPr>
        <w:t xml:space="preserve"> </w:t>
      </w:r>
      <w:r>
        <w:t>конечностей,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расслабления.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предпосылки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исправления</w:t>
      </w:r>
      <w:r>
        <w:rPr>
          <w:spacing w:val="-1"/>
        </w:rPr>
        <w:t xml:space="preserve"> </w:t>
      </w:r>
      <w:r>
        <w:t>имеющейся</w:t>
      </w:r>
      <w:r>
        <w:rPr>
          <w:spacing w:val="-4"/>
        </w:rPr>
        <w:t xml:space="preserve"> </w:t>
      </w:r>
      <w:r>
        <w:t>деформации позвоночника.</w:t>
      </w:r>
    </w:p>
    <w:p w:rsidR="00F55B5D" w:rsidRPr="0049480E" w:rsidRDefault="00E02214" w:rsidP="0049480E">
      <w:pPr>
        <w:pStyle w:val="a3"/>
        <w:spacing w:line="276" w:lineRule="auto"/>
        <w:ind w:left="135" w:right="146" w:firstLine="708"/>
        <w:jc w:val="both"/>
      </w:pPr>
      <w:r>
        <w:rPr>
          <w:b/>
          <w:i/>
        </w:rPr>
        <w:t>Подвижные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спортивные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игры</w:t>
      </w:r>
      <w:r>
        <w:rPr>
          <w:b/>
          <w:i/>
          <w:spacing w:val="1"/>
        </w:rPr>
        <w:t xml:space="preserve"> </w:t>
      </w:r>
      <w:r>
        <w:t>обеспечивают</w:t>
      </w:r>
      <w:r>
        <w:rPr>
          <w:spacing w:val="71"/>
        </w:rPr>
        <w:t xml:space="preserve"> </w:t>
      </w:r>
      <w:r>
        <w:t>разностороннее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организм,</w:t>
      </w:r>
      <w:r>
        <w:rPr>
          <w:spacing w:val="1"/>
        </w:rPr>
        <w:t xml:space="preserve"> </w:t>
      </w:r>
      <w:r>
        <w:t>равномерную</w:t>
      </w:r>
      <w:r>
        <w:rPr>
          <w:spacing w:val="1"/>
        </w:rPr>
        <w:t xml:space="preserve"> </w:t>
      </w:r>
      <w:r>
        <w:t>нагрузку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мышц,</w:t>
      </w:r>
      <w:r>
        <w:rPr>
          <w:spacing w:val="1"/>
        </w:rPr>
        <w:t xml:space="preserve"> </w:t>
      </w:r>
      <w:r>
        <w:t>постоянную</w:t>
      </w:r>
      <w:r>
        <w:rPr>
          <w:spacing w:val="1"/>
        </w:rPr>
        <w:t xml:space="preserve"> </w:t>
      </w:r>
      <w:r>
        <w:t>смену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укреплению опорно-двигательного аппарата и устранению нарушений различного</w:t>
      </w:r>
      <w:r>
        <w:rPr>
          <w:spacing w:val="-67"/>
        </w:rPr>
        <w:t xml:space="preserve"> </w:t>
      </w:r>
      <w:r>
        <w:t>характера.</w:t>
      </w:r>
    </w:p>
    <w:p w:rsidR="0049480E" w:rsidRDefault="00E02214" w:rsidP="0049480E">
      <w:pPr>
        <w:pStyle w:val="a3"/>
        <w:spacing w:line="276" w:lineRule="auto"/>
        <w:ind w:left="135" w:right="144" w:firstLine="708"/>
        <w:jc w:val="both"/>
      </w:pPr>
      <w:r>
        <w:t xml:space="preserve">Ценным средством исправления осанки является </w:t>
      </w:r>
      <w:r>
        <w:rPr>
          <w:b/>
          <w:i/>
        </w:rPr>
        <w:t>оздоровительная ходьба</w:t>
      </w:r>
      <w:r>
        <w:t>,</w:t>
      </w:r>
      <w:r>
        <w:rPr>
          <w:spacing w:val="1"/>
        </w:rPr>
        <w:t xml:space="preserve"> </w:t>
      </w:r>
      <w:r>
        <w:t>однако</w:t>
      </w:r>
      <w:r>
        <w:rPr>
          <w:spacing w:val="36"/>
        </w:rPr>
        <w:t xml:space="preserve"> </w:t>
      </w:r>
      <w:r>
        <w:t>важным</w:t>
      </w:r>
      <w:r>
        <w:rPr>
          <w:spacing w:val="37"/>
        </w:rPr>
        <w:t xml:space="preserve"> </w:t>
      </w:r>
      <w:r>
        <w:t>условием</w:t>
      </w:r>
      <w:r>
        <w:rPr>
          <w:spacing w:val="36"/>
        </w:rPr>
        <w:t xml:space="preserve"> </w:t>
      </w:r>
      <w:r>
        <w:t>ее</w:t>
      </w:r>
      <w:r>
        <w:rPr>
          <w:spacing w:val="37"/>
        </w:rPr>
        <w:t xml:space="preserve"> </w:t>
      </w:r>
      <w:r>
        <w:t>эффективности</w:t>
      </w:r>
      <w:r>
        <w:rPr>
          <w:spacing w:val="37"/>
        </w:rPr>
        <w:t xml:space="preserve"> </w:t>
      </w:r>
      <w:r>
        <w:t>является</w:t>
      </w:r>
      <w:r>
        <w:rPr>
          <w:spacing w:val="36"/>
        </w:rPr>
        <w:t xml:space="preserve"> </w:t>
      </w:r>
      <w:r>
        <w:t>постоянный</w:t>
      </w:r>
      <w:r>
        <w:rPr>
          <w:spacing w:val="37"/>
        </w:rPr>
        <w:t xml:space="preserve"> </w:t>
      </w:r>
      <w:r>
        <w:t>самоконтроль</w:t>
      </w:r>
      <w:r>
        <w:rPr>
          <w:spacing w:val="-68"/>
        </w:rPr>
        <w:t xml:space="preserve"> </w:t>
      </w:r>
      <w:r>
        <w:t>за правильным положением тела: прямое положение спины, живот втянут, плечи</w:t>
      </w:r>
      <w:r>
        <w:rPr>
          <w:spacing w:val="1"/>
        </w:rPr>
        <w:t xml:space="preserve"> </w:t>
      </w:r>
      <w:r>
        <w:t>расправлены и находятся вертикально над пятками, подбородок поднят (смотреть</w:t>
      </w:r>
      <w:r>
        <w:rPr>
          <w:spacing w:val="1"/>
        </w:rPr>
        <w:t xml:space="preserve"> </w:t>
      </w:r>
      <w:r>
        <w:t>перед</w:t>
      </w:r>
      <w:r>
        <w:rPr>
          <w:spacing w:val="16"/>
        </w:rPr>
        <w:t xml:space="preserve"> </w:t>
      </w:r>
      <w:r>
        <w:t>собой,</w:t>
      </w:r>
      <w:r>
        <w:rPr>
          <w:spacing w:val="15"/>
        </w:rPr>
        <w:t xml:space="preserve"> </w:t>
      </w:r>
      <w:r>
        <w:t>лопатки</w:t>
      </w:r>
      <w:r>
        <w:rPr>
          <w:spacing w:val="16"/>
        </w:rPr>
        <w:t xml:space="preserve"> </w:t>
      </w:r>
      <w:r>
        <w:t>сведены,</w:t>
      </w:r>
      <w:r>
        <w:rPr>
          <w:spacing w:val="15"/>
        </w:rPr>
        <w:t xml:space="preserve"> </w:t>
      </w:r>
      <w:r>
        <w:t>тяжесть</w:t>
      </w:r>
      <w:r>
        <w:rPr>
          <w:spacing w:val="15"/>
        </w:rPr>
        <w:t xml:space="preserve"> </w:t>
      </w:r>
      <w:r>
        <w:t>тела</w:t>
      </w:r>
      <w:r>
        <w:rPr>
          <w:spacing w:val="15"/>
        </w:rPr>
        <w:t xml:space="preserve"> </w:t>
      </w:r>
      <w:r>
        <w:t>равномерно</w:t>
      </w:r>
      <w:r>
        <w:rPr>
          <w:spacing w:val="17"/>
        </w:rPr>
        <w:t xml:space="preserve"> </w:t>
      </w:r>
      <w:r>
        <w:t>распределена</w:t>
      </w:r>
      <w:r>
        <w:rPr>
          <w:spacing w:val="17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правую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левую</w:t>
      </w:r>
      <w:r>
        <w:rPr>
          <w:spacing w:val="-1"/>
        </w:rPr>
        <w:t xml:space="preserve"> </w:t>
      </w:r>
      <w:r>
        <w:t>ногу).</w:t>
      </w:r>
    </w:p>
    <w:p w:rsidR="0049480E" w:rsidRPr="0049480E" w:rsidRDefault="00E02214" w:rsidP="0049480E">
      <w:pPr>
        <w:pStyle w:val="a3"/>
        <w:spacing w:line="276" w:lineRule="auto"/>
        <w:ind w:left="135" w:right="144" w:firstLine="708"/>
        <w:jc w:val="both"/>
      </w:pPr>
      <w:r>
        <w:rPr>
          <w:b/>
        </w:rPr>
        <w:t>Заключение</w:t>
      </w:r>
      <w:r>
        <w:t>. Правильное воспитание осанки начинается в семье. Нужно</w:t>
      </w:r>
      <w:r>
        <w:rPr>
          <w:spacing w:val="1"/>
        </w:rPr>
        <w:t xml:space="preserve"> </w:t>
      </w:r>
      <w:r>
        <w:t>следить за походкой ребенка и его позой. Постель должна быть полужесткой с</w:t>
      </w:r>
      <w:r>
        <w:rPr>
          <w:spacing w:val="1"/>
        </w:rPr>
        <w:t xml:space="preserve"> </w:t>
      </w:r>
      <w:r>
        <w:t>невысоким положением подушки. Сон на мягкой постели с высоким изголовьем</w:t>
      </w:r>
      <w:r>
        <w:rPr>
          <w:spacing w:val="1"/>
        </w:rPr>
        <w:t xml:space="preserve"> </w:t>
      </w:r>
      <w:r>
        <w:t>затрудняет</w:t>
      </w:r>
      <w:r>
        <w:rPr>
          <w:spacing w:val="1"/>
        </w:rPr>
        <w:t xml:space="preserve"> </w:t>
      </w:r>
      <w:r>
        <w:t>дыхание.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перерыв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занятиях (выполняемых в положении сидя) через каждые 20- 30 мин. Для ребенка</w:t>
      </w:r>
      <w:r>
        <w:rPr>
          <w:spacing w:val="1"/>
        </w:rPr>
        <w:t xml:space="preserve"> </w:t>
      </w:r>
      <w:r>
        <w:t>полезен</w:t>
      </w:r>
      <w:r>
        <w:rPr>
          <w:spacing w:val="-1"/>
        </w:rPr>
        <w:t xml:space="preserve"> </w:t>
      </w:r>
      <w:r>
        <w:t>отдых,</w:t>
      </w:r>
      <w:r>
        <w:rPr>
          <w:spacing w:val="-1"/>
        </w:rPr>
        <w:t xml:space="preserve"> </w:t>
      </w:r>
      <w:r>
        <w:t>лежа на животе.</w:t>
      </w:r>
    </w:p>
    <w:p w:rsidR="00F55B5D" w:rsidRPr="0049480E" w:rsidRDefault="00E02214" w:rsidP="0049480E">
      <w:pPr>
        <w:pStyle w:val="a3"/>
        <w:spacing w:line="276" w:lineRule="auto"/>
        <w:ind w:left="135" w:right="143" w:firstLine="708"/>
        <w:jc w:val="both"/>
      </w:pPr>
      <w:r>
        <w:t>Совместная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сплочения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климата,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добрых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интересов.</w:t>
      </w:r>
      <w:r>
        <w:rPr>
          <w:spacing w:val="1"/>
        </w:rPr>
        <w:t xml:space="preserve"> </w:t>
      </w:r>
      <w:r>
        <w:t>Ученые</w:t>
      </w:r>
      <w:r>
        <w:rPr>
          <w:spacing w:val="-67"/>
        </w:rPr>
        <w:t xml:space="preserve"> </w:t>
      </w:r>
      <w:r>
        <w:t>доказали, что семейная форма физического воспитания не только положительно</w:t>
      </w:r>
      <w:r>
        <w:rPr>
          <w:spacing w:val="1"/>
        </w:rPr>
        <w:t xml:space="preserve"> </w:t>
      </w:r>
      <w:r>
        <w:lastRenderedPageBreak/>
        <w:t>воздействует на физическое развитие детей и улучшает состояние их здоровья, но</w:t>
      </w:r>
      <w:r>
        <w:rPr>
          <w:spacing w:val="1"/>
        </w:rPr>
        <w:t xml:space="preserve"> </w:t>
      </w:r>
      <w:r>
        <w:t>и прямо влияет на нравственный климат в семье, отношение родителей друг к</w:t>
      </w:r>
      <w:r>
        <w:rPr>
          <w:spacing w:val="1"/>
        </w:rPr>
        <w:t xml:space="preserve"> </w:t>
      </w:r>
      <w:r>
        <w:t>другу,</w:t>
      </w:r>
      <w:r>
        <w:rPr>
          <w:spacing w:val="-1"/>
        </w:rPr>
        <w:t xml:space="preserve"> </w:t>
      </w:r>
      <w:r>
        <w:t>способствует повышению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воспитании</w:t>
      </w:r>
      <w:r>
        <w:rPr>
          <w:spacing w:val="-2"/>
        </w:rPr>
        <w:t xml:space="preserve"> </w:t>
      </w:r>
      <w:r>
        <w:t>будущего</w:t>
      </w:r>
      <w:r>
        <w:rPr>
          <w:spacing w:val="-1"/>
        </w:rPr>
        <w:t xml:space="preserve"> </w:t>
      </w:r>
      <w:r>
        <w:t>гражданина.</w:t>
      </w:r>
    </w:p>
    <w:sectPr w:rsidR="00F55B5D" w:rsidRPr="0049480E" w:rsidSect="00C045A7">
      <w:pgSz w:w="11910" w:h="16840"/>
      <w:pgMar w:top="1040" w:right="700" w:bottom="1276" w:left="1000" w:header="720" w:footer="720" w:gutter="0"/>
      <w:pgNumType w:start="2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4DD" w:rsidRDefault="004144DD" w:rsidP="00C907EF">
      <w:r>
        <w:separator/>
      </w:r>
    </w:p>
  </w:endnote>
  <w:endnote w:type="continuationSeparator" w:id="0">
    <w:p w:rsidR="004144DD" w:rsidRDefault="004144DD" w:rsidP="00C90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3108506"/>
      <w:docPartObj>
        <w:docPartGallery w:val="Page Numbers (Bottom of Page)"/>
        <w:docPartUnique/>
      </w:docPartObj>
    </w:sdtPr>
    <w:sdtContent>
      <w:p w:rsidR="00C045A7" w:rsidRDefault="00B543A7">
        <w:pPr>
          <w:pStyle w:val="ab"/>
          <w:jc w:val="center"/>
        </w:pPr>
        <w:fldSimple w:instr=" PAGE   \* MERGEFORMAT ">
          <w:r w:rsidR="005A76E0">
            <w:rPr>
              <w:noProof/>
            </w:rPr>
            <w:t>2</w:t>
          </w:r>
        </w:fldSimple>
      </w:p>
    </w:sdtContent>
  </w:sdt>
  <w:p w:rsidR="00C907EF" w:rsidRDefault="00C907EF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5A7" w:rsidRDefault="00C045A7">
    <w:pPr>
      <w:pStyle w:val="ab"/>
      <w:jc w:val="center"/>
    </w:pPr>
  </w:p>
  <w:p w:rsidR="00C907EF" w:rsidRDefault="00C907E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4DD" w:rsidRDefault="004144DD" w:rsidP="00C907EF">
      <w:r>
        <w:separator/>
      </w:r>
    </w:p>
  </w:footnote>
  <w:footnote w:type="continuationSeparator" w:id="0">
    <w:p w:rsidR="004144DD" w:rsidRDefault="004144DD" w:rsidP="00C907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65C14"/>
    <w:multiLevelType w:val="hybridMultilevel"/>
    <w:tmpl w:val="59AEFFB2"/>
    <w:lvl w:ilvl="0" w:tplc="0E6C8F0E">
      <w:numFmt w:val="bullet"/>
      <w:lvlText w:val=""/>
      <w:lvlJc w:val="left"/>
      <w:pPr>
        <w:ind w:left="1422" w:hanging="69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9DAD370">
      <w:numFmt w:val="bullet"/>
      <w:lvlText w:val="•"/>
      <w:lvlJc w:val="left"/>
      <w:pPr>
        <w:ind w:left="2298" w:hanging="697"/>
      </w:pPr>
      <w:rPr>
        <w:rFonts w:hint="default"/>
        <w:lang w:val="ru-RU" w:eastAsia="en-US" w:bidi="ar-SA"/>
      </w:rPr>
    </w:lvl>
    <w:lvl w:ilvl="2" w:tplc="25B28848">
      <w:numFmt w:val="bullet"/>
      <w:lvlText w:val="•"/>
      <w:lvlJc w:val="left"/>
      <w:pPr>
        <w:ind w:left="3177" w:hanging="697"/>
      </w:pPr>
      <w:rPr>
        <w:rFonts w:hint="default"/>
        <w:lang w:val="ru-RU" w:eastAsia="en-US" w:bidi="ar-SA"/>
      </w:rPr>
    </w:lvl>
    <w:lvl w:ilvl="3" w:tplc="A67A4510">
      <w:numFmt w:val="bullet"/>
      <w:lvlText w:val="•"/>
      <w:lvlJc w:val="left"/>
      <w:pPr>
        <w:ind w:left="4055" w:hanging="697"/>
      </w:pPr>
      <w:rPr>
        <w:rFonts w:hint="default"/>
        <w:lang w:val="ru-RU" w:eastAsia="en-US" w:bidi="ar-SA"/>
      </w:rPr>
    </w:lvl>
    <w:lvl w:ilvl="4" w:tplc="08C27B88">
      <w:numFmt w:val="bullet"/>
      <w:lvlText w:val="•"/>
      <w:lvlJc w:val="left"/>
      <w:pPr>
        <w:ind w:left="4934" w:hanging="697"/>
      </w:pPr>
      <w:rPr>
        <w:rFonts w:hint="default"/>
        <w:lang w:val="ru-RU" w:eastAsia="en-US" w:bidi="ar-SA"/>
      </w:rPr>
    </w:lvl>
    <w:lvl w:ilvl="5" w:tplc="93489BF0">
      <w:numFmt w:val="bullet"/>
      <w:lvlText w:val="•"/>
      <w:lvlJc w:val="left"/>
      <w:pPr>
        <w:ind w:left="5813" w:hanging="697"/>
      </w:pPr>
      <w:rPr>
        <w:rFonts w:hint="default"/>
        <w:lang w:val="ru-RU" w:eastAsia="en-US" w:bidi="ar-SA"/>
      </w:rPr>
    </w:lvl>
    <w:lvl w:ilvl="6" w:tplc="B1BE3780">
      <w:numFmt w:val="bullet"/>
      <w:lvlText w:val="•"/>
      <w:lvlJc w:val="left"/>
      <w:pPr>
        <w:ind w:left="6691" w:hanging="697"/>
      </w:pPr>
      <w:rPr>
        <w:rFonts w:hint="default"/>
        <w:lang w:val="ru-RU" w:eastAsia="en-US" w:bidi="ar-SA"/>
      </w:rPr>
    </w:lvl>
    <w:lvl w:ilvl="7" w:tplc="7DB041E8">
      <w:numFmt w:val="bullet"/>
      <w:lvlText w:val="•"/>
      <w:lvlJc w:val="left"/>
      <w:pPr>
        <w:ind w:left="7570" w:hanging="697"/>
      </w:pPr>
      <w:rPr>
        <w:rFonts w:hint="default"/>
        <w:lang w:val="ru-RU" w:eastAsia="en-US" w:bidi="ar-SA"/>
      </w:rPr>
    </w:lvl>
    <w:lvl w:ilvl="8" w:tplc="B808A760">
      <w:numFmt w:val="bullet"/>
      <w:lvlText w:val="•"/>
      <w:lvlJc w:val="left"/>
      <w:pPr>
        <w:ind w:left="8449" w:hanging="69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55B5D"/>
    <w:rsid w:val="00027950"/>
    <w:rsid w:val="001A1736"/>
    <w:rsid w:val="00385D7B"/>
    <w:rsid w:val="004144DD"/>
    <w:rsid w:val="00424342"/>
    <w:rsid w:val="0049480E"/>
    <w:rsid w:val="005A76E0"/>
    <w:rsid w:val="00B543A7"/>
    <w:rsid w:val="00C045A7"/>
    <w:rsid w:val="00C87379"/>
    <w:rsid w:val="00C907EF"/>
    <w:rsid w:val="00D35E18"/>
    <w:rsid w:val="00E02214"/>
    <w:rsid w:val="00E15F54"/>
    <w:rsid w:val="00F55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5B5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5B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55B5D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55B5D"/>
    <w:pPr>
      <w:ind w:left="927" w:right="371"/>
      <w:jc w:val="center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F55B5D"/>
    <w:pPr>
      <w:ind w:left="925" w:right="374"/>
      <w:jc w:val="center"/>
    </w:pPr>
    <w:rPr>
      <w:b/>
      <w:bCs/>
      <w:i/>
      <w:iCs/>
      <w:sz w:val="72"/>
      <w:szCs w:val="72"/>
    </w:rPr>
  </w:style>
  <w:style w:type="paragraph" w:styleId="a5">
    <w:name w:val="List Paragraph"/>
    <w:basedOn w:val="a"/>
    <w:uiPriority w:val="1"/>
    <w:qFormat/>
    <w:rsid w:val="00F55B5D"/>
    <w:pPr>
      <w:ind w:left="2826" w:hanging="697"/>
    </w:pPr>
  </w:style>
  <w:style w:type="paragraph" w:customStyle="1" w:styleId="TableParagraph">
    <w:name w:val="Table Paragraph"/>
    <w:basedOn w:val="a"/>
    <w:uiPriority w:val="1"/>
    <w:qFormat/>
    <w:rsid w:val="00F55B5D"/>
  </w:style>
  <w:style w:type="paragraph" w:styleId="a6">
    <w:name w:val="Balloon Text"/>
    <w:basedOn w:val="a"/>
    <w:link w:val="a7"/>
    <w:uiPriority w:val="99"/>
    <w:semiHidden/>
    <w:unhideWhenUsed/>
    <w:rsid w:val="004948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480E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rmal (Web)"/>
    <w:basedOn w:val="a"/>
    <w:uiPriority w:val="99"/>
    <w:unhideWhenUsed/>
    <w:rsid w:val="0049480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907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907EF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C907E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907E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«Профилактика нарушения осанкиу детей дошкольного возраста»</vt:lpstr>
    </vt:vector>
  </TitlesOfParts>
  <Company>Reanimator Extreme Edition</Company>
  <LinksUpToDate>false</LinksUpToDate>
  <CharactersWithSpaces>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«Профилактика нарушения осанкиу детей дошкольного возраста»</dc:title>
  <dc:subject>Консультация для педагогов.</dc:subject>
  <dc:creator>OlyLaila</dc:creator>
  <cp:lastModifiedBy>Гномик</cp:lastModifiedBy>
  <cp:revision>7</cp:revision>
  <cp:lastPrinted>2021-11-03T11:42:00Z</cp:lastPrinted>
  <dcterms:created xsi:type="dcterms:W3CDTF">2021-11-03T11:09:00Z</dcterms:created>
  <dcterms:modified xsi:type="dcterms:W3CDTF">2021-11-24T04:35:00Z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2021-11-03T00:00:00Z</vt:filetime>
  </property>
</Properties>
</file>