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59" w:rsidRPr="00912EBA" w:rsidRDefault="00D85AD6" w:rsidP="00912EBA">
      <w:pPr>
        <w:tabs>
          <w:tab w:val="left" w:pos="142"/>
          <w:tab w:val="left" w:pos="284"/>
          <w:tab w:val="left" w:pos="426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31212">
        <w:rPr>
          <w:rFonts w:ascii="Times New Roman" w:hAnsi="Times New Roman" w:cs="Times New Roman"/>
          <w:sz w:val="28"/>
          <w:szCs w:val="28"/>
        </w:rPr>
        <w:t xml:space="preserve">     </w:t>
      </w:r>
      <w:r w:rsidR="006A534C" w:rsidRPr="00131212">
        <w:rPr>
          <w:rFonts w:ascii="Times New Roman" w:hAnsi="Times New Roman" w:cs="Times New Roman"/>
          <w:sz w:val="28"/>
          <w:szCs w:val="28"/>
        </w:rPr>
        <w:t xml:space="preserve">Школа предъявляет первокласснику большие требования.  Ребенок </w:t>
      </w:r>
      <w:r w:rsidR="006A534C" w:rsidRPr="00912EBA">
        <w:rPr>
          <w:rFonts w:ascii="Times New Roman" w:hAnsi="Times New Roman" w:cs="Times New Roman"/>
          <w:sz w:val="28"/>
          <w:szCs w:val="28"/>
        </w:rPr>
        <w:t xml:space="preserve">включается в систематический учебный труд, у него появляются новые обязанности и заботы, ему приходится подолгу находиться без движения. </w:t>
      </w:r>
      <w:r w:rsidR="00C704A0" w:rsidRPr="00912EBA">
        <w:rPr>
          <w:rFonts w:ascii="Times New Roman" w:hAnsi="Times New Roman" w:cs="Times New Roman"/>
          <w:sz w:val="28"/>
          <w:szCs w:val="28"/>
        </w:rPr>
        <w:t>Организуя режим для ребенка, родители могут успешно подготовить его к обучению в школе.</w:t>
      </w:r>
    </w:p>
    <w:p w:rsidR="00D85AD6" w:rsidRPr="00912EBA" w:rsidRDefault="00D85AD6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2EBA">
        <w:rPr>
          <w:rFonts w:ascii="Times New Roman" w:hAnsi="Times New Roman" w:cs="Times New Roman"/>
          <w:sz w:val="28"/>
          <w:szCs w:val="28"/>
        </w:rPr>
        <w:t xml:space="preserve">     Для детей правильно организованный режим – условие не только сохранения и укрепления здоровья, но и успешной учебы.</w:t>
      </w:r>
    </w:p>
    <w:p w:rsidR="00D85AD6" w:rsidRPr="00912EBA" w:rsidRDefault="00D85AD6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2EBA">
        <w:rPr>
          <w:rFonts w:ascii="Times New Roman" w:hAnsi="Times New Roman" w:cs="Times New Roman"/>
          <w:sz w:val="28"/>
          <w:szCs w:val="28"/>
        </w:rPr>
        <w:t xml:space="preserve">     Режим – это рациональное и четкое чередование сна, еды, отдыха, различных видов</w:t>
      </w:r>
      <w:r w:rsidR="00FB65BD" w:rsidRPr="00912EBA">
        <w:rPr>
          <w:rFonts w:ascii="Times New Roman" w:hAnsi="Times New Roman" w:cs="Times New Roman"/>
          <w:sz w:val="28"/>
          <w:szCs w:val="28"/>
        </w:rPr>
        <w:t xml:space="preserve"> деятельности в течение</w:t>
      </w:r>
      <w:r w:rsidRPr="00912EBA">
        <w:rPr>
          <w:rFonts w:ascii="Times New Roman" w:hAnsi="Times New Roman" w:cs="Times New Roman"/>
          <w:sz w:val="28"/>
          <w:szCs w:val="28"/>
        </w:rPr>
        <w:t xml:space="preserve"> суток. Рассмотрим подробнее составные части режима.</w:t>
      </w:r>
    </w:p>
    <w:p w:rsidR="00FB65BD" w:rsidRPr="00912EBA" w:rsidRDefault="00FB65BD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2EBA">
        <w:rPr>
          <w:rFonts w:ascii="Times New Roman" w:hAnsi="Times New Roman" w:cs="Times New Roman"/>
          <w:sz w:val="28"/>
          <w:szCs w:val="28"/>
        </w:rPr>
        <w:t xml:space="preserve">     Огромное значение в поддержании работоспособности первоклассника имеет сон, для детей 6-7 лет нормальная продолжительность сна – 10 -12 </w:t>
      </w:r>
      <w:r w:rsidR="00131212" w:rsidRPr="00912EBA">
        <w:rPr>
          <w:rFonts w:ascii="Times New Roman" w:hAnsi="Times New Roman" w:cs="Times New Roman"/>
          <w:sz w:val="28"/>
          <w:szCs w:val="28"/>
        </w:rPr>
        <w:t>часов.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</w:t>
      </w:r>
    </w:p>
    <w:p w:rsidR="00131212" w:rsidRPr="00912EBA" w:rsidRDefault="00131212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2EBA">
        <w:rPr>
          <w:rFonts w:ascii="Times New Roman" w:hAnsi="Times New Roman" w:cs="Times New Roman"/>
          <w:sz w:val="28"/>
          <w:szCs w:val="28"/>
        </w:rPr>
        <w:t xml:space="preserve">    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</w:t>
      </w:r>
    </w:p>
    <w:p w:rsidR="00131212" w:rsidRPr="00912EBA" w:rsidRDefault="00131212" w:rsidP="0013121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BA">
        <w:rPr>
          <w:rFonts w:ascii="Times New Roman" w:hAnsi="Times New Roman" w:cs="Times New Roman"/>
          <w:sz w:val="28"/>
          <w:szCs w:val="28"/>
        </w:rPr>
        <w:t>приучить ребенка ложиться и вставать в одно и то же время. Когда ребенок ложиться спать в определенный час, его нервная система и весь организм заранее готовятся ко сну;</w:t>
      </w:r>
    </w:p>
    <w:p w:rsidR="00131212" w:rsidRPr="00912EBA" w:rsidRDefault="00131212" w:rsidP="0013121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BA">
        <w:rPr>
          <w:rFonts w:ascii="Times New Roman" w:hAnsi="Times New Roman" w:cs="Times New Roman"/>
          <w:sz w:val="28"/>
          <w:szCs w:val="28"/>
        </w:rPr>
        <w:t>время перед сном должно проходить в занятиях, успокаивающих нервную систему. Это могут быть спокойные игры, чтение;</w:t>
      </w:r>
    </w:p>
    <w:p w:rsidR="00131212" w:rsidRPr="00912EBA" w:rsidRDefault="00131212" w:rsidP="0013121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BA">
        <w:rPr>
          <w:rFonts w:ascii="Times New Roman" w:hAnsi="Times New Roman" w:cs="Times New Roman"/>
          <w:sz w:val="28"/>
          <w:szCs w:val="28"/>
        </w:rPr>
        <w:t>перед сном необходимо проветрить комнату. В момент засыпания ребенка, а также во время его сна нужно создать спокойную обстановку (устранить яркий свет, выключить телевизор или радиоприемник</w:t>
      </w:r>
      <w:r w:rsidR="00912EBA" w:rsidRPr="00912EBA">
        <w:rPr>
          <w:rFonts w:ascii="Times New Roman" w:hAnsi="Times New Roman" w:cs="Times New Roman"/>
          <w:sz w:val="28"/>
          <w:szCs w:val="28"/>
        </w:rPr>
        <w:t xml:space="preserve">, перестать </w:t>
      </w:r>
      <w:proofErr w:type="gramStart"/>
      <w:r w:rsidR="00912EBA" w:rsidRPr="00912EBA">
        <w:rPr>
          <w:rFonts w:ascii="Times New Roman" w:hAnsi="Times New Roman" w:cs="Times New Roman"/>
          <w:sz w:val="28"/>
          <w:szCs w:val="28"/>
        </w:rPr>
        <w:t>громко</w:t>
      </w:r>
      <w:proofErr w:type="gramEnd"/>
      <w:r w:rsidR="00912EBA" w:rsidRPr="00912EBA">
        <w:rPr>
          <w:rFonts w:ascii="Times New Roman" w:hAnsi="Times New Roman" w:cs="Times New Roman"/>
          <w:sz w:val="28"/>
          <w:szCs w:val="28"/>
        </w:rPr>
        <w:t xml:space="preserve"> разговаривать);</w:t>
      </w:r>
    </w:p>
    <w:p w:rsidR="00912EBA" w:rsidRPr="00912EBA" w:rsidRDefault="00912EBA" w:rsidP="0013121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BA">
        <w:rPr>
          <w:rFonts w:ascii="Times New Roman" w:hAnsi="Times New Roman" w:cs="Times New Roman"/>
          <w:sz w:val="28"/>
          <w:szCs w:val="28"/>
        </w:rPr>
        <w:t>ребенок должен спать в просторной, чистой, не слишком мягкой постели.</w:t>
      </w:r>
    </w:p>
    <w:p w:rsidR="00131212" w:rsidRPr="00912EBA" w:rsidRDefault="00912EBA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2EBA">
        <w:rPr>
          <w:rFonts w:ascii="Times New Roman" w:hAnsi="Times New Roman" w:cs="Times New Roman"/>
          <w:sz w:val="28"/>
          <w:szCs w:val="28"/>
        </w:rPr>
        <w:t xml:space="preserve">     Питание. Пища нужна ребенку не только для выработки энергии и восстановления разрушенных в процессе жизнедеятельности веществ и клеток,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EBA">
        <w:rPr>
          <w:rFonts w:ascii="Times New Roman" w:hAnsi="Times New Roman" w:cs="Times New Roman"/>
          <w:sz w:val="28"/>
          <w:szCs w:val="28"/>
        </w:rPr>
        <w:t xml:space="preserve">для построения </w:t>
      </w:r>
      <w:proofErr w:type="gramStart"/>
      <w:r w:rsidRPr="00912EB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12EBA">
        <w:rPr>
          <w:rFonts w:ascii="Times New Roman" w:hAnsi="Times New Roman" w:cs="Times New Roman"/>
          <w:sz w:val="28"/>
          <w:szCs w:val="28"/>
        </w:rPr>
        <w:t xml:space="preserve"> клеток и тканей. В организме ребенка процессы роста происходят особенно интенсивно. В пище должны содержаться в правильном соотношении все вещества, которые входят в состав тканей человеческого организма: белки, жиры, углеводы, минеральные соли и витамины.</w:t>
      </w:r>
    </w:p>
    <w:p w:rsidR="00912EBA" w:rsidRDefault="00912EBA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2EBA">
        <w:rPr>
          <w:rFonts w:ascii="Times New Roman" w:hAnsi="Times New Roman" w:cs="Times New Roman"/>
          <w:sz w:val="28"/>
          <w:szCs w:val="28"/>
        </w:rPr>
        <w:t xml:space="preserve">    Белки, содержащиеся в молоке, мясе, рыбе, яйцах – основной источник материала для построения тканей.</w:t>
      </w:r>
    </w:p>
    <w:p w:rsidR="00912EBA" w:rsidRDefault="00912EBA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Жиры служат прежде всего для покрытия энергетических затрат, из них образуется жировая ткань в организме.</w:t>
      </w:r>
      <w:r w:rsidR="003F5D45">
        <w:rPr>
          <w:rFonts w:ascii="Times New Roman" w:hAnsi="Times New Roman" w:cs="Times New Roman"/>
          <w:sz w:val="28"/>
          <w:szCs w:val="28"/>
        </w:rPr>
        <w:t xml:space="preserve"> Но избыточное количество жира в питании ведет к нарушению обмена веществ. В пище детей должны содержаться жиры животного и растительного происхождения.</w:t>
      </w:r>
    </w:p>
    <w:p w:rsidR="003F5D45" w:rsidRDefault="003F5D45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Углеводы, имеющиеся в сахаре, крупе, картофеле и мучных продуктах, в основном обеспечивают организм энергией. Если потребление углеводов избыточное, то часть их превращаются в жиры.</w:t>
      </w:r>
    </w:p>
    <w:p w:rsidR="003F5D45" w:rsidRDefault="003F5D45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Минеральные вещества и витамины способствуют нормальному росту, развитию и жизнедеятельности организма, обмену веществ. Полноценное питание детей предусматривает соотношение белков, жиров и углеводов 1:1:3 (или 1:1:4). Если это соотношение нарушено, то даже высококачественная пища усваивается плохо.</w:t>
      </w:r>
    </w:p>
    <w:p w:rsidR="003F5D45" w:rsidRDefault="003F5D45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Пища должна быть разнообразной и вкусно приготовленной. Тогда она возбуждает аппетит, съедается с удовольствием</w:t>
      </w:r>
      <w:r w:rsidR="004C535D">
        <w:rPr>
          <w:rFonts w:ascii="Times New Roman" w:hAnsi="Times New Roman" w:cs="Times New Roman"/>
          <w:sz w:val="28"/>
          <w:szCs w:val="28"/>
        </w:rPr>
        <w:t xml:space="preserve">, лучше усваивается и приносит больше пользы. Ребенка </w:t>
      </w:r>
      <w:proofErr w:type="gramStart"/>
      <w:r w:rsidR="004C535D">
        <w:rPr>
          <w:rFonts w:ascii="Times New Roman" w:hAnsi="Times New Roman" w:cs="Times New Roman"/>
          <w:sz w:val="28"/>
          <w:szCs w:val="28"/>
        </w:rPr>
        <w:t>учат</w:t>
      </w:r>
      <w:proofErr w:type="gramEnd"/>
      <w:r w:rsidR="004C535D">
        <w:rPr>
          <w:rFonts w:ascii="Times New Roman" w:hAnsi="Times New Roman" w:cs="Times New Roman"/>
          <w:sz w:val="28"/>
          <w:szCs w:val="28"/>
        </w:rPr>
        <w:t xml:space="preserve"> есть не спеша, хорошо пережевывая пищу. Он не должен разговаривать во время еды и занимается посторонними делами, так как</w:t>
      </w:r>
      <w:r w:rsidR="00363B1A">
        <w:rPr>
          <w:rFonts w:ascii="Times New Roman" w:hAnsi="Times New Roman" w:cs="Times New Roman"/>
          <w:sz w:val="28"/>
          <w:szCs w:val="28"/>
        </w:rPr>
        <w:t xml:space="preserve"> все это неблагоприятно отражается на выделении желудочного сока и последующем пищеварении.</w:t>
      </w:r>
    </w:p>
    <w:p w:rsidR="00363B1A" w:rsidRDefault="00363B1A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распорядке для старшего дошкольника строго предусматривается режим питания, который не должен нарушаться.</w:t>
      </w:r>
    </w:p>
    <w:p w:rsidR="00363B1A" w:rsidRDefault="00363B1A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старшего возраста овладевает рядом гигиенических навыков, которые помогают ему сохранить здоровье и способствуют правильному развитию. Он должен соблюдать правила личной гигиены и иметь привычку к самообслуживанию.</w:t>
      </w:r>
      <w:r w:rsidR="00E63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491" w:rsidRDefault="00E63491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День будущего школьника начинается с утренней гимнастики, которая благотворно действует на его общее состояние и самочувствие. Проснувшийся ребенок сонлив, у него отмечается некоторая скованность движений. После утренней гимнастики появляется чувство бодрости и повышается работоспособность. Учитывая, что мышцы ребенка 6 – 7 лет недостаточно развиты,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количество упражнений должно быть строго дозированы. Детям этого возраста рекомендуется не более 5 – 7 упражнений. Во время гимнастики ребенок должен быть легко одет: майка, трусы и тапочки. Утреннюю гимнастику необходимо проводить при открытой форточке. После гимнастики следует водные процедуры (обтирание, обливание).</w:t>
      </w:r>
    </w:p>
    <w:p w:rsidR="00E63491" w:rsidRDefault="00E63491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Кожа детей нежна,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 ранима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поэтому требует постоянного ухода. Ребенок должен каждый день утром и вечером мыть лицо</w:t>
      </w:r>
      <w:r w:rsidR="007C6D5C">
        <w:rPr>
          <w:rFonts w:ascii="Times New Roman" w:hAnsi="Times New Roman" w:cs="Times New Roman"/>
          <w:sz w:val="28"/>
          <w:szCs w:val="28"/>
        </w:rPr>
        <w:t xml:space="preserve">, руки, уши и шею с мылом. Необходимо заботиться и о чистоте ног, приучать детей мыть их ежедневно, особенно летом. У ребенка должна быть собственная расческа. К </w:t>
      </w:r>
      <w:r w:rsidR="007C6D5C">
        <w:rPr>
          <w:rFonts w:ascii="Times New Roman" w:hAnsi="Times New Roman" w:cs="Times New Roman"/>
          <w:sz w:val="28"/>
          <w:szCs w:val="28"/>
        </w:rPr>
        <w:lastRenderedPageBreak/>
        <w:t>навыкам личной гигиены относится и уход за полостью рта. Чистить зубы необходимо ежедневно, а после каждой еды – полоскать рот теплой водой.</w:t>
      </w:r>
    </w:p>
    <w:p w:rsidR="007C6D5C" w:rsidRDefault="007C6D5C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Соблюдение гигиенических навыко</w:t>
      </w:r>
      <w:r w:rsidR="00156085">
        <w:rPr>
          <w:rFonts w:ascii="Times New Roman" w:hAnsi="Times New Roman" w:cs="Times New Roman"/>
          <w:sz w:val="28"/>
          <w:szCs w:val="28"/>
        </w:rPr>
        <w:t>в становиться привычкой ребенка,</w:t>
      </w:r>
      <w:r>
        <w:rPr>
          <w:rFonts w:ascii="Times New Roman" w:hAnsi="Times New Roman" w:cs="Times New Roman"/>
          <w:sz w:val="28"/>
          <w:szCs w:val="28"/>
        </w:rPr>
        <w:t xml:space="preserve">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</w:t>
      </w:r>
    </w:p>
    <w:p w:rsidR="00363B1A" w:rsidRDefault="00363B1A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EBA" w:rsidRPr="00912EBA" w:rsidRDefault="00912EBA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2EBA" w:rsidRPr="00912EBA" w:rsidRDefault="00912EBA" w:rsidP="00D85AD6">
      <w:pPr>
        <w:tabs>
          <w:tab w:val="left" w:pos="142"/>
          <w:tab w:val="left" w:pos="284"/>
        </w:tabs>
        <w:spacing w:after="0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2EB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12EBA" w:rsidRPr="00912EBA" w:rsidSect="00D2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E94"/>
    <w:multiLevelType w:val="hybridMultilevel"/>
    <w:tmpl w:val="F80ECDB2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2FA9"/>
    <w:rsid w:val="00131212"/>
    <w:rsid w:val="00156085"/>
    <w:rsid w:val="00363B1A"/>
    <w:rsid w:val="003F5D45"/>
    <w:rsid w:val="004C535D"/>
    <w:rsid w:val="00562FA9"/>
    <w:rsid w:val="006A534C"/>
    <w:rsid w:val="007C6D5C"/>
    <w:rsid w:val="008756AE"/>
    <w:rsid w:val="00912EBA"/>
    <w:rsid w:val="00C704A0"/>
    <w:rsid w:val="00D24159"/>
    <w:rsid w:val="00D85AD6"/>
    <w:rsid w:val="00E63491"/>
    <w:rsid w:val="00FB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7</cp:revision>
  <dcterms:created xsi:type="dcterms:W3CDTF">2019-12-05T12:53:00Z</dcterms:created>
  <dcterms:modified xsi:type="dcterms:W3CDTF">2019-12-05T15:09:00Z</dcterms:modified>
</cp:coreProperties>
</file>