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9" w:rsidRPr="00FF36B8" w:rsidRDefault="00FF36B8" w:rsidP="00FF36B8">
      <w:pPr>
        <w:pStyle w:val="a3"/>
        <w:jc w:val="center"/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</w:pPr>
      <w:r w:rsidRPr="00FF36B8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>Государственное бюджетное общеобразовательное у</w:t>
      </w:r>
      <w:r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>чреждение Самарской области основная о</w:t>
      </w:r>
      <w:r w:rsidR="00075D94" w:rsidRPr="00FF36B8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бщеобразовательная школа №20 имени В.Ф. Грушина </w:t>
      </w:r>
      <w:r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="00075D94" w:rsidRPr="00FF36B8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орода </w:t>
      </w:r>
      <w:r w:rsidR="00075D94" w:rsidRPr="00FF36B8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 Новокуйбышевска </w:t>
      </w:r>
      <w:r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городского округа Новокуйбышевск Самарской области структурное подразделение </w:t>
      </w:r>
      <w:r w:rsidR="00075D94" w:rsidRPr="00FF36B8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>«Детский сад «Василёк»</w:t>
      </w:r>
    </w:p>
    <w:p w:rsidR="00095CBF" w:rsidRDefault="00095CBF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359B" w:rsidRDefault="00E2359B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359B" w:rsidRDefault="00E2359B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359B" w:rsidRDefault="00E2359B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D94" w:rsidRDefault="00075D94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36B8" w:rsidRDefault="00FF36B8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36A7D" w:rsidRDefault="00036A7D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36A7D" w:rsidRDefault="00036A7D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36A7D" w:rsidRDefault="00036A7D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36B8" w:rsidRDefault="00FF36B8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36B8" w:rsidRDefault="00FF36B8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D94" w:rsidRPr="00095CBF" w:rsidRDefault="00075D94" w:rsidP="000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36B8" w:rsidRPr="00036A7D" w:rsidRDefault="00FF36B8" w:rsidP="00FF3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036A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«Взаимодействие педагогов дошкольного учреждения </w:t>
      </w:r>
      <w:r w:rsidR="00036A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                   </w:t>
      </w:r>
      <w:r w:rsidRPr="00036A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в процессе физкультурно-оздоровительной работы»</w:t>
      </w:r>
    </w:p>
    <w:p w:rsidR="00FF36B8" w:rsidRDefault="00FF36B8" w:rsidP="0007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</w:pPr>
    </w:p>
    <w:p w:rsidR="00095CBF" w:rsidRPr="00036A7D" w:rsidRDefault="00075D94" w:rsidP="0007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  <w:r w:rsidR="00FF36B8" w:rsidRPr="0003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педагогов</w:t>
      </w:r>
    </w:p>
    <w:p w:rsidR="00075D94" w:rsidRPr="00036A7D" w:rsidRDefault="00075D94" w:rsidP="0007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359B" w:rsidRPr="00036A7D" w:rsidRDefault="00E2359B" w:rsidP="00E2359B">
      <w:pPr>
        <w:spacing w:after="300" w:line="45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E2359B" w:rsidRPr="00036A7D" w:rsidRDefault="00E2359B" w:rsidP="00FF36B8">
      <w:pPr>
        <w:spacing w:after="30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6A7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036A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 воспитатель:                                                                     </w:t>
      </w:r>
      <w:proofErr w:type="spellStart"/>
      <w:r w:rsidRPr="00036A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Матурина</w:t>
      </w:r>
      <w:proofErr w:type="spellEnd"/>
      <w:r w:rsidRPr="00036A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Вера Николаевна</w:t>
      </w:r>
    </w:p>
    <w:p w:rsidR="00E2359B" w:rsidRPr="00036A7D" w:rsidRDefault="00E2359B" w:rsidP="00E2359B">
      <w:pPr>
        <w:spacing w:after="300" w:line="45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F36B8" w:rsidRPr="00036A7D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36B8" w:rsidRPr="00036A7D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36B8" w:rsidRPr="00036A7D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6575" w:rsidRDefault="00206575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36B8" w:rsidRDefault="00FF36B8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2359B" w:rsidRPr="00FF36B8" w:rsidRDefault="00E2359B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FF36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г.о</w:t>
      </w:r>
      <w:proofErr w:type="gramStart"/>
      <w:r w:rsidRPr="00FF36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.Н</w:t>
      </w:r>
      <w:proofErr w:type="gramEnd"/>
      <w:r w:rsidRPr="00FF36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овокуйбышевск</w:t>
      </w:r>
      <w:proofErr w:type="spellEnd"/>
    </w:p>
    <w:p w:rsidR="00E2359B" w:rsidRPr="00FF36B8" w:rsidRDefault="00E2359B" w:rsidP="00FF3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F36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2020</w:t>
      </w:r>
    </w:p>
    <w:p w:rsidR="00206575" w:rsidRDefault="00036A7D" w:rsidP="00036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Уважаемые коллеги! </w:t>
      </w:r>
    </w:p>
    <w:p w:rsidR="003D7CD9" w:rsidRPr="00652292" w:rsidRDefault="00036A7D" w:rsidP="00036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хорошо известно, что при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детей основ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заслуживает </w:t>
      </w:r>
      <w:r w:rsidR="0005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05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6575" w:rsidRDefault="000574F4" w:rsidP="00057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двигательной деятельности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физической куль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 в помещении и на воздухе,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минутки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A7D" w:rsidRP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тренажерах и др</w:t>
      </w:r>
      <w:r w:rsidR="000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укрепление здоровья и всестороннее физическое развитие детей. </w:t>
      </w:r>
    </w:p>
    <w:p w:rsidR="00206575" w:rsidRDefault="00036A7D" w:rsidP="00057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физкультурно-оздоровительной работы важна согласованность действий педагогов и специалистов.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активного участия воспитателя, его взаимодействия с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коллегой и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физической культуре зависит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652292" w:rsidRDefault="003D7CD9" w:rsidP="00057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05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образовательной  деятельности  по физической  культуре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досуга, обсу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моменты. </w:t>
      </w:r>
    </w:p>
    <w:p w:rsidR="00206575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75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206575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специалист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 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специалиста нет, то при организации занятия воспитателю оказывает помощь младший воспитатель. </w:t>
      </w:r>
    </w:p>
    <w:p w:rsidR="00652292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педагог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 w:rsidRPr="0020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вводной части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 </w:t>
      </w:r>
    </w:p>
    <w:p w:rsidR="00206575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основной части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образовательной деятельности, во время выполнения общеразвивающих упражнений, дошкольники должны усвоить показанное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 </w:t>
      </w:r>
    </w:p>
    <w:p w:rsidR="00652292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выполняют общеразвивающие упражнения в колоннах, то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правильность выполнения упражнений в передних рядах, а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в задних. Также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образовательной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деятельности: фронтальный, групповой, индивидуальный, круговой тренировки. При использовании каждого из них функции педагогов также могут быть распределены. </w:t>
      </w:r>
    </w:p>
    <w:p w:rsidR="00652292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подвижных игр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как и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знать игру, заранее усвоить ее правила и выучить с детьми слова, если они предусмотрены. Участие воспитателя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(младшего воспитателя)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 </w:t>
      </w:r>
    </w:p>
    <w:p w:rsidR="003D7CD9" w:rsidRPr="00652292" w:rsidRDefault="003D7CD9" w:rsidP="00652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заключительной части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деятельности,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 </w:t>
      </w:r>
      <w:r w:rsidRPr="0020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обязанностей при совместной работе</w:t>
      </w:r>
      <w:r w:rsidRP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физической культуре 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="002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воспитателя и младшего воспитателя)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следующим:</w:t>
      </w:r>
      <w:bookmarkStart w:id="0" w:name="_ftnref2"/>
      <w:bookmarkEnd w:id="0"/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(воспитатель)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с ослабленными детьми, </w:t>
      </w:r>
      <w:r w:rsid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(младший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остальными (и наоборот);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занимается с более успешными детьми, воспитатель с остальными;</w:t>
      </w:r>
    </w:p>
    <w:p w:rsidR="003D7CD9" w:rsidRPr="00652292" w:rsidRDefault="003D7CD9" w:rsidP="0065229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652292" w:rsidRDefault="003D7CD9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 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</w:t>
      </w:r>
      <w:r w:rsidR="005D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</w:t>
      </w:r>
      <w:r w:rsidR="00095CBF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 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CBF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двигательных навыков воспитатель в тесном контакте с инструктором по физической культуре организует в группах и на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ДОУ развивающую двигательную среду, при этом учитываются возрастные особенности детей и их интересы. </w:t>
      </w:r>
    </w:p>
    <w:p w:rsidR="00652292" w:rsidRDefault="003D7CD9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инструктор по физической культуре должен оказывать помощь воспитателям 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различным вопросам физического развития дошкольников:</w:t>
      </w:r>
      <w:r w:rsidR="00AE2712" w:rsidRPr="00D8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одбирать упражнения для утренней гимнастики, физкультминуток,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бодрящей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гимнастики, организовывать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прогулке, а также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самостоятельную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двигательную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воспитанников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прогулке; оформлять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родителей по организации двигательно</w:t>
      </w:r>
      <w:r w:rsidR="00095CBF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BF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BF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семье. </w:t>
      </w:r>
      <w:proofErr w:type="gramEnd"/>
    </w:p>
    <w:p w:rsidR="00652292" w:rsidRDefault="00095CBF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 </w:t>
      </w:r>
      <w:r w:rsidR="003D7CD9" w:rsidRPr="00D8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физкультурных досугов, праздников, дней здоровья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и подведения итогов. </w:t>
      </w:r>
    </w:p>
    <w:p w:rsidR="001E361D" w:rsidRDefault="00095CBF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инструктор 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 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ошкольникам</w:t>
      </w:r>
      <w:r w:rsidR="00AE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проявить активность, инициативу, самостоятельность, творчество, что благотворно влияет на развитие их способностей и личностных качеств. </w:t>
      </w:r>
    </w:p>
    <w:p w:rsidR="00D807E4" w:rsidRDefault="001E361D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медицинского работника</w:t>
      </w:r>
      <w:r w:rsid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F36B8" w:rsidRDefault="003D7CD9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примером сотрудничества инструктора по физической культуре и воспитателя является </w:t>
      </w:r>
      <w:r w:rsidRPr="00D8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прогулок и походов с детьми</w:t>
      </w:r>
      <w:r w:rsidRPr="00D8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заранее готовится к проведению похода, совместно с воспитателем разрабатывает его план и маршрут, предусматривая на пути м</w:t>
      </w:r>
      <w:r w:rsidR="001E36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отдыха и игр, подбирает  инвентарь.</w:t>
      </w:r>
    </w:p>
    <w:p w:rsidR="003D7CD9" w:rsidRPr="00652292" w:rsidRDefault="00D807E4" w:rsidP="006522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7CD9" w:rsidRPr="00FF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эффективность физкультурно-оздоровительной работы в ДОУ напрямую зависит от взаимодействия и взаимопонимания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7CD9" w:rsidRPr="00FF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отдельных педагогов, так и всего педагогического коллектива.</w:t>
      </w:r>
      <w:r w:rsidR="00095CBF" w:rsidRPr="0065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7CD9" w:rsidRPr="0065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совместными усилиями можно решить поставленные задачи, а значит, рассчитывать на положительные результаты своего труда. </w:t>
      </w:r>
    </w:p>
    <w:p w:rsidR="00650F21" w:rsidRDefault="00650F21" w:rsidP="00652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F21" w:rsidRDefault="00FF36B8" w:rsidP="00652292">
      <w:pPr>
        <w:ind w:firstLine="567"/>
        <w:jc w:val="both"/>
        <w:rPr>
          <w:rFonts w:ascii="Arial" w:hAnsi="Arial" w:cs="Arial"/>
          <w:color w:val="646464"/>
          <w:sz w:val="23"/>
          <w:szCs w:val="23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  <w:r w:rsidR="00D807E4" w:rsidRPr="00D807E4">
        <w:rPr>
          <w:rFonts w:ascii="Arial" w:hAnsi="Arial" w:cs="Arial"/>
          <w:color w:val="646464"/>
          <w:sz w:val="23"/>
          <w:szCs w:val="23"/>
        </w:rPr>
        <w:t xml:space="preserve"> </w:t>
      </w:r>
    </w:p>
    <w:p w:rsidR="00FF36B8" w:rsidRPr="00650F21" w:rsidRDefault="00D807E4" w:rsidP="00650F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F21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650F21">
        <w:rPr>
          <w:rFonts w:ascii="Times New Roman" w:hAnsi="Times New Roman" w:cs="Times New Roman"/>
          <w:sz w:val="28"/>
          <w:szCs w:val="28"/>
        </w:rPr>
        <w:t xml:space="preserve">, М. Особенности организации занятий по физкультуре [Текст]/ М. </w:t>
      </w:r>
      <w:proofErr w:type="spellStart"/>
      <w:r w:rsidRPr="00650F21"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650F21">
        <w:rPr>
          <w:rFonts w:ascii="Times New Roman" w:hAnsi="Times New Roman" w:cs="Times New Roman"/>
          <w:sz w:val="28"/>
          <w:szCs w:val="28"/>
        </w:rPr>
        <w:t xml:space="preserve"> // Дошкольное воспитание. - 2002. - №9. - С.23-24.</w:t>
      </w:r>
    </w:p>
    <w:p w:rsidR="00650F21" w:rsidRPr="00650F21" w:rsidRDefault="00650F21" w:rsidP="00650F2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F21">
        <w:rPr>
          <w:rFonts w:ascii="Times New Roman" w:hAnsi="Times New Roman" w:cs="Times New Roman"/>
          <w:sz w:val="28"/>
          <w:szCs w:val="28"/>
        </w:rPr>
        <w:t>Как правильно организовать работу с педагогами в процессе физкультурной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F21">
        <w:rPr>
          <w:rFonts w:ascii="Times New Roman" w:hAnsi="Times New Roman" w:cs="Times New Roman"/>
          <w:sz w:val="28"/>
          <w:szCs w:val="28"/>
        </w:rPr>
        <w:t xml:space="preserve"> https://kopilkaurokov.ru/doshkolnoeObrazovanie/prochee/konsultatsiia_dlia_vospitatelei_vzaimodeistvie_pedagogov_doshkolnogo_uchrezhdeni</w:t>
      </w:r>
    </w:p>
    <w:sectPr w:rsidR="00650F21" w:rsidRPr="00650F21" w:rsidSect="006522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57" w:rsidRDefault="00041A57" w:rsidP="00075D94">
      <w:pPr>
        <w:spacing w:after="0" w:line="240" w:lineRule="auto"/>
      </w:pPr>
      <w:r>
        <w:separator/>
      </w:r>
    </w:p>
  </w:endnote>
  <w:endnote w:type="continuationSeparator" w:id="0">
    <w:p w:rsidR="00041A57" w:rsidRDefault="00041A57" w:rsidP="000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57" w:rsidRDefault="00041A57" w:rsidP="00075D94">
      <w:pPr>
        <w:spacing w:after="0" w:line="240" w:lineRule="auto"/>
      </w:pPr>
      <w:r>
        <w:separator/>
      </w:r>
    </w:p>
  </w:footnote>
  <w:footnote w:type="continuationSeparator" w:id="0">
    <w:p w:rsidR="00041A57" w:rsidRDefault="00041A57" w:rsidP="0007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668"/>
    <w:multiLevelType w:val="hybridMultilevel"/>
    <w:tmpl w:val="7556D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D058E4"/>
    <w:multiLevelType w:val="multilevel"/>
    <w:tmpl w:val="CBB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82763"/>
    <w:multiLevelType w:val="multilevel"/>
    <w:tmpl w:val="69C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CD9"/>
    <w:rsid w:val="00036A7D"/>
    <w:rsid w:val="00041A57"/>
    <w:rsid w:val="000574F4"/>
    <w:rsid w:val="00075D94"/>
    <w:rsid w:val="00095CBF"/>
    <w:rsid w:val="001E361D"/>
    <w:rsid w:val="00206575"/>
    <w:rsid w:val="00210B36"/>
    <w:rsid w:val="00210FBD"/>
    <w:rsid w:val="002A0275"/>
    <w:rsid w:val="003D7CD9"/>
    <w:rsid w:val="005D5D81"/>
    <w:rsid w:val="005F36D4"/>
    <w:rsid w:val="0063526A"/>
    <w:rsid w:val="00650F21"/>
    <w:rsid w:val="00652292"/>
    <w:rsid w:val="00795518"/>
    <w:rsid w:val="009B691A"/>
    <w:rsid w:val="00A33B25"/>
    <w:rsid w:val="00A67E7A"/>
    <w:rsid w:val="00AA7788"/>
    <w:rsid w:val="00AE2712"/>
    <w:rsid w:val="00D807E4"/>
    <w:rsid w:val="00E2359B"/>
    <w:rsid w:val="00E461D5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6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7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94"/>
  </w:style>
  <w:style w:type="paragraph" w:styleId="a7">
    <w:name w:val="footer"/>
    <w:basedOn w:val="a"/>
    <w:link w:val="a8"/>
    <w:uiPriority w:val="99"/>
    <w:unhideWhenUsed/>
    <w:rsid w:val="0007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94"/>
  </w:style>
  <w:style w:type="paragraph" w:styleId="a9">
    <w:name w:val="List Paragraph"/>
    <w:basedOn w:val="a"/>
    <w:uiPriority w:val="34"/>
    <w:qFormat/>
    <w:rsid w:val="0065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S5QAU4VNKZPS-805-4</_dlc_DocId>
    <_dlc_DocIdUrl xmlns="6434c500-c195-4837-b047-5e71706d4cb2">
      <Url>http://ko-2013.koiro.local:82/Buy/ogon/_layouts/15/DocIdRedir.aspx?ID=S5QAU4VNKZPS-805-4</Url>
      <Description>S5QAU4VNKZPS-805-4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47FCC499EB024FA628472FAC72B8EA" ma:contentTypeVersion="1" ma:contentTypeDescription="Создание документа." ma:contentTypeScope="" ma:versionID="27bade5629dd8f9bd20ef62e97ebaacf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B09301-2362-4D4A-A018-9C151EB71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C5161-9102-448E-95DF-2E5A0791A3B8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811A7A63-8632-4ACC-A211-C0A3990A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B45DF-FB03-46EA-B1F6-063DF7858E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ЕЛ</cp:lastModifiedBy>
  <cp:revision>5</cp:revision>
  <dcterms:created xsi:type="dcterms:W3CDTF">2020-11-01T06:59:00Z</dcterms:created>
  <dcterms:modified xsi:type="dcterms:W3CDTF">2020-11-02T15:40:00Z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0x0101006547FCC499EB024FA628472FAC72B8EA</vt:lpwstr>
  </property>
  <property fmtid="{D5CDD505-2E9C-101B-9397-08002B2CF9AE}" pid="3" name="_dlc_DocIdItemGuid">
    <vt:lpwstr>558b3415-91e2-4234-a829-96396441e17d</vt:lpwstr>
  </property>
</Properties>
</file>