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443" w:rsidRPr="00341443" w:rsidRDefault="00341443" w:rsidP="0058406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341443" w:rsidRPr="00584067" w:rsidRDefault="00341443" w:rsidP="0058406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56"/>
          <w:szCs w:val="56"/>
          <w:lang w:eastAsia="ru-RU"/>
        </w:rPr>
      </w:pPr>
      <w:r w:rsidRPr="00584067">
        <w:rPr>
          <w:rFonts w:ascii="Times New Roman" w:eastAsia="Times New Roman" w:hAnsi="Times New Roman" w:cs="Times New Roman"/>
          <w:b/>
          <w:i/>
          <w:color w:val="000000"/>
          <w:sz w:val="56"/>
          <w:szCs w:val="56"/>
          <w:lang w:eastAsia="ru-RU"/>
        </w:rPr>
        <w:t>Консультация для родителей</w:t>
      </w:r>
    </w:p>
    <w:p w:rsidR="00341443" w:rsidRPr="00584067" w:rsidRDefault="00584067" w:rsidP="0058406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 wp14:anchorId="5C5CB9F1" wp14:editId="6C563E98">
            <wp:simplePos x="0" y="0"/>
            <wp:positionH relativeFrom="margin">
              <wp:posOffset>-666750</wp:posOffset>
            </wp:positionH>
            <wp:positionV relativeFrom="margin">
              <wp:posOffset>1999615</wp:posOffset>
            </wp:positionV>
            <wp:extent cx="6786880" cy="5090160"/>
            <wp:effectExtent l="0" t="0" r="0" b="0"/>
            <wp:wrapSquare wrapText="bothSides"/>
            <wp:docPr id="5" name="Рисунок 5" descr="C:\Users\Елена\Desktop\profilak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Елена\Desktop\profilakik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6880" cy="509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3294" w:rsidRPr="00CB3294" w:rsidRDefault="00CB3294" w:rsidP="0058406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341443" w:rsidRPr="00341443" w:rsidRDefault="00341443" w:rsidP="00CB3294">
      <w:pPr>
        <w:shd w:val="clear" w:color="auto" w:fill="FFFFFF" w:themeFill="background1"/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584067" w:rsidRDefault="00584067" w:rsidP="00CB329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                                                                  </w:t>
      </w:r>
    </w:p>
    <w:p w:rsidR="00584067" w:rsidRDefault="00584067" w:rsidP="00CB329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584067" w:rsidRDefault="00584067" w:rsidP="00CB329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584067" w:rsidRDefault="00584067" w:rsidP="00CB329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584067" w:rsidRDefault="00584067" w:rsidP="00CB329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584067" w:rsidRDefault="00584067" w:rsidP="00CB329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584067" w:rsidRDefault="00584067" w:rsidP="00584067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                                                                 Подготовила                 воспитатель:</w:t>
      </w:r>
    </w:p>
    <w:p w:rsidR="00584067" w:rsidRPr="00584067" w:rsidRDefault="00584067" w:rsidP="00584067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Колокольцева Е.И.</w:t>
      </w:r>
      <w:r w:rsidR="00341443" w:rsidRPr="00341443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br w:type="page"/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    </w:t>
      </w:r>
    </w:p>
    <w:p w:rsidR="00341443" w:rsidRDefault="00341443" w:rsidP="00CB329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1443" w:rsidRPr="00090CA4" w:rsidRDefault="00341443" w:rsidP="00CB329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090CA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Профилактика сколиоза у детей дошкольного возраста</w:t>
      </w:r>
    </w:p>
    <w:p w:rsidR="00341443" w:rsidRDefault="00341443" w:rsidP="00CB329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1443" w:rsidRDefault="00341443" w:rsidP="00CB329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1443" w:rsidRDefault="00341443" w:rsidP="00CB329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0CA4" w:rsidRPr="0017260B" w:rsidRDefault="00090CA4" w:rsidP="00CB329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Сколиоз развивается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</w:t>
      </w:r>
      <w:r w:rsidRPr="00090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 пор, пока растет организм (примерно до 25 лет).</w:t>
      </w:r>
    </w:p>
    <w:p w:rsidR="00090CA4" w:rsidRPr="00090CA4" w:rsidRDefault="00090CA4" w:rsidP="00CB329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о профилактике сколиоза следует заботиться, начиная с самого раннего возраста.</w:t>
      </w:r>
    </w:p>
    <w:p w:rsidR="00090CA4" w:rsidRPr="00090CA4" w:rsidRDefault="00090CA4" w:rsidP="00CB329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 стоит следить, чтобы ребенок соблюдал некоторые правила:</w:t>
      </w:r>
    </w:p>
    <w:p w:rsidR="00090CA4" w:rsidRPr="00A242E6" w:rsidRDefault="00090CA4" w:rsidP="00CB3294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водите ребенка за одну и ту же руку все время.</w:t>
      </w:r>
    </w:p>
    <w:p w:rsidR="00090CA4" w:rsidRPr="00A242E6" w:rsidRDefault="00A242E6" w:rsidP="00CB3294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13B26FE" wp14:editId="3553C287">
            <wp:simplePos x="0" y="0"/>
            <wp:positionH relativeFrom="column">
              <wp:posOffset>1905</wp:posOffset>
            </wp:positionH>
            <wp:positionV relativeFrom="paragraph">
              <wp:posOffset>-2540</wp:posOffset>
            </wp:positionV>
            <wp:extent cx="1997710" cy="1958340"/>
            <wp:effectExtent l="0" t="0" r="2540" b="3810"/>
            <wp:wrapSquare wrapText="bothSides"/>
            <wp:docPr id="2" name="Рисунок 2" descr="C:\Users\Елена\Desktop\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д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CA4" w:rsidRPr="00A24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 D вырабатывается в организме под воздействием ультрафиолета.</w:t>
      </w:r>
    </w:p>
    <w:p w:rsidR="00090CA4" w:rsidRPr="00090CA4" w:rsidRDefault="00090CA4" w:rsidP="00CB3294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насыщения детского организма этим витамином, полезным для костей, возьмите за правило ежедневно прогуливаться с малышом на свежем воздухе, независимо от времени года.</w:t>
      </w:r>
    </w:p>
    <w:p w:rsidR="00090CA4" w:rsidRPr="0017260B" w:rsidRDefault="00090CA4" w:rsidP="00CB3294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Вырабатывайте у ребенка правильную осанку: чуть приподнятая голова, развернутые плечи, не выступающие лопатки, линия живота, не выходящая за линию грудной клетки.</w:t>
      </w:r>
    </w:p>
    <w:p w:rsidR="00090CA4" w:rsidRPr="00090CA4" w:rsidRDefault="00090CA4" w:rsidP="00CB3294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Рабочее место и другая мебель должны соответствовать росту и возрасту малыша. Расстояние от стола до глаз не должно быть меньше 30 см.</w:t>
      </w:r>
    </w:p>
    <w:p w:rsidR="0017260B" w:rsidRDefault="0017260B" w:rsidP="00CB329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0CA4" w:rsidRPr="0017260B" w:rsidRDefault="0017260B" w:rsidP="00CB3294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95A903A" wp14:editId="525C0372">
            <wp:simplePos x="0" y="0"/>
            <wp:positionH relativeFrom="column">
              <wp:posOffset>1905</wp:posOffset>
            </wp:positionH>
            <wp:positionV relativeFrom="paragraph">
              <wp:posOffset>-2540</wp:posOffset>
            </wp:positionV>
            <wp:extent cx="2593340" cy="1730375"/>
            <wp:effectExtent l="0" t="0" r="0" b="3175"/>
            <wp:wrapThrough wrapText="bothSides">
              <wp:wrapPolygon edited="0">
                <wp:start x="0" y="0"/>
                <wp:lineTo x="0" y="21402"/>
                <wp:lineTo x="21420" y="21402"/>
                <wp:lineTo x="21420" y="0"/>
                <wp:lineTo x="0" y="0"/>
              </wp:wrapPolygon>
            </wp:wrapThrough>
            <wp:docPr id="3" name="Рисунок 3" descr="C:\Users\Елена\Desktop\ране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esktop\ранец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40" cy="173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CA4" w:rsidRPr="0017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школы покупайте ребенку ранец с двумя мягкими лямками. Сумка через плечо – практически стопроцентная гарантия сколиоза.</w:t>
      </w:r>
    </w:p>
    <w:p w:rsidR="00090CA4" w:rsidRPr="00090CA4" w:rsidRDefault="00090CA4" w:rsidP="00CB3294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Детская кровать не должна быть слишком мягкой. Если возможно, приобретите ортопедический матрас. Подушку лучше выбирать средних размеров.</w:t>
      </w:r>
    </w:p>
    <w:p w:rsidR="00090CA4" w:rsidRPr="00090CA4" w:rsidRDefault="00090CA4" w:rsidP="00CB3294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разрешайте ребенку смотреть телевизор или читать лежа на боку.</w:t>
      </w:r>
    </w:p>
    <w:p w:rsidR="00090CA4" w:rsidRPr="00090CA4" w:rsidRDefault="00090CA4" w:rsidP="00CB3294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Неподвижно сидеть рекомендуется не больше 20 минут. Чтобы расслабить мышцы и предотвратить развитие сутулости, следует как можно чаще вставать, хотя бы на полминуты. Сидя, пусть ребенок меняет положение ног: ступни рядом или разведены, вперед или назад.</w:t>
      </w:r>
    </w:p>
    <w:p w:rsidR="0017260B" w:rsidRDefault="0017260B" w:rsidP="00CB329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1443" w:rsidRDefault="0017260B" w:rsidP="00CB329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2EFD085A" wp14:editId="3C3639AA">
            <wp:extent cx="4914859" cy="3589020"/>
            <wp:effectExtent l="0" t="0" r="635" b="0"/>
            <wp:docPr id="4" name="Рисунок 4" descr="C:\Users\Елена\Desktop\посад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\Desktop\посадк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974" cy="3595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90CA4" w:rsidRPr="00341443" w:rsidRDefault="00090CA4" w:rsidP="00CB3294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«Правильно» сидеть тоже нужно уметь. Сидите на стуле ближе к краю, колени старайтесь держать согнутыми под прямым углом, спину выпрямите, локти положите на подлокотники, чтобы, по возможности, снять нагрузку с позвоночника.</w:t>
      </w:r>
    </w:p>
    <w:p w:rsidR="00090CA4" w:rsidRPr="00090CA4" w:rsidRDefault="00090CA4" w:rsidP="00CB3294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Поощряйте двигательную активность ребенка, отдавайте предпочтение игровым видам спорта. Полезными будут утренняя гимнастика, закаливание, бег, ходьба на лыжах. Занятия физкультурой при сколиозе повысят общий тонус организма, улучшат функции дыхательной, нервной и эндокринной систем, воспитают волевые качества.</w:t>
      </w:r>
    </w:p>
    <w:p w:rsidR="00090CA4" w:rsidRPr="00090CA4" w:rsidRDefault="00090CA4" w:rsidP="00CB3294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сколиозе ребенку не рекомендуются несимметричные виды спорта (бадминтон, теннис, художественная и спортивная гимнастика), так как они могут оказать отрицательное влияние на деформированный позвоночник.</w:t>
      </w:r>
    </w:p>
    <w:p w:rsidR="00090CA4" w:rsidRPr="00090CA4" w:rsidRDefault="00090CA4" w:rsidP="00CB3294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Позитивный эффект при сколиозе дает плавание. При этом заболевании чаще всего практикуют брасс на груди с удлиненной паузой скольжения. Баттерфляй и кроль при сколиозе не рекомендуются. Эти стили плавания увеличивают скручивание позвонков и гибкость позвоночника. Можно применять их отдельные элементы.</w:t>
      </w:r>
    </w:p>
    <w:p w:rsidR="00090CA4" w:rsidRPr="00090CA4" w:rsidRDefault="00090CA4" w:rsidP="00CB3294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Ребенку, у которого уже есть признаки сколиоза, следует взять за правило регулярно выполнять не только упражнения общеукрепляющего характера, но и специальный курс, который необходим для укрепления мышц пресса, спины и груди, улучшения осанки и трофики тканей.</w:t>
      </w:r>
    </w:p>
    <w:p w:rsidR="00090CA4" w:rsidRPr="00090CA4" w:rsidRDefault="00090CA4" w:rsidP="00CB3294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обратить внимание на меню ребенка. Сбалансированное питание благотворно влияет на структуру мышц и костей. Соли кальция и фосфора в организм должны поступать из натуральных пищевых продуктов, но не в виде чистых солей. Детям в достаточном количестве полезны молочные продукты, рыба, овощи и фрукты.</w:t>
      </w:r>
    </w:p>
    <w:p w:rsidR="00090CA4" w:rsidRPr="00090CA4" w:rsidRDefault="00090CA4" w:rsidP="00CB3294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090CA4" w:rsidRPr="00090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175A4"/>
    <w:multiLevelType w:val="hybridMultilevel"/>
    <w:tmpl w:val="AA0039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D16197"/>
    <w:multiLevelType w:val="hybridMultilevel"/>
    <w:tmpl w:val="4E50A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83029"/>
    <w:multiLevelType w:val="multilevel"/>
    <w:tmpl w:val="8E7473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A4"/>
    <w:rsid w:val="00090CA4"/>
    <w:rsid w:val="0017260B"/>
    <w:rsid w:val="00294A92"/>
    <w:rsid w:val="00341443"/>
    <w:rsid w:val="00584067"/>
    <w:rsid w:val="008C588D"/>
    <w:rsid w:val="00A242E6"/>
    <w:rsid w:val="00CB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2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42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2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4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7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9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5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544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5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2021-11-14T18:36:00Z</dcterms:created>
  <dcterms:modified xsi:type="dcterms:W3CDTF">2021-11-16T06:42:00Z</dcterms:modified>
</cp:coreProperties>
</file>