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43" w:rsidRPr="005D7ADB" w:rsidRDefault="005D7ADB" w:rsidP="00191543">
      <w:pPr>
        <w:pStyle w:val="a4"/>
        <w:spacing w:before="1"/>
        <w:jc w:val="center"/>
        <w:rPr>
          <w:b/>
        </w:rPr>
      </w:pPr>
      <w:bookmarkStart w:id="0" w:name="_GoBack"/>
      <w:r w:rsidRPr="00191543">
        <w:rPr>
          <w:b/>
          <w:sz w:val="24"/>
          <w:szCs w:val="24"/>
        </w:rPr>
        <w:t xml:space="preserve"> </w:t>
      </w:r>
      <w:r w:rsidR="00191543" w:rsidRPr="005D7ADB">
        <w:rPr>
          <w:b/>
        </w:rPr>
        <w:t>«</w:t>
      </w:r>
      <w:r w:rsidR="00191543" w:rsidRPr="005D7ADB">
        <w:rPr>
          <w:b/>
          <w:bCs/>
          <w:color w:val="000000"/>
          <w:shd w:val="clear" w:color="auto" w:fill="FFFFFF"/>
          <w:lang w:eastAsia="ru-RU"/>
        </w:rPr>
        <w:t>Здоровый ребёнок – здоровое общество!</w:t>
      </w:r>
      <w:r w:rsidR="00191543" w:rsidRPr="005D7ADB">
        <w:rPr>
          <w:b/>
        </w:rPr>
        <w:t>»</w:t>
      </w:r>
    </w:p>
    <w:p w:rsidR="005D7ADB" w:rsidRDefault="005D7ADB" w:rsidP="005D7ADB">
      <w:pPr>
        <w:pStyle w:val="a6"/>
        <w:shd w:val="clear" w:color="auto" w:fill="FFFFFF"/>
        <w:spacing w:before="0" w:beforeAutospacing="0" w:after="0" w:afterAutospacing="0" w:line="276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184785</wp:posOffset>
            </wp:positionV>
            <wp:extent cx="1847850" cy="1385888"/>
            <wp:effectExtent l="19050" t="0" r="0" b="0"/>
            <wp:wrapNone/>
            <wp:docPr id="1" name="Рисунок 1" descr="https://avatars.mds.yandex.net/i?id=3cb46b04bf54be2522d4731505162bda-372563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cb46b04bf54be2522d4731505162bda-372563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ADB" w:rsidRPr="005D7ADB" w:rsidRDefault="005D7ADB" w:rsidP="005D7ADB">
      <w:pPr>
        <w:pStyle w:val="a6"/>
        <w:shd w:val="clear" w:color="auto" w:fill="FFFFFF"/>
        <w:spacing w:before="0" w:beforeAutospacing="0" w:after="0" w:afterAutospacing="0" w:line="276" w:lineRule="auto"/>
        <w:jc w:val="right"/>
      </w:pPr>
      <w:r w:rsidRPr="005D7ADB">
        <w:t>Консультация для родителей</w:t>
      </w:r>
    </w:p>
    <w:p w:rsidR="00191543" w:rsidRPr="00191543" w:rsidRDefault="00191543" w:rsidP="00191543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1543">
        <w:rPr>
          <w:rFonts w:ascii="Times New Roman" w:eastAsia="Calibri" w:hAnsi="Times New Roman" w:cs="Times New Roman"/>
          <w:sz w:val="24"/>
          <w:szCs w:val="24"/>
        </w:rPr>
        <w:t>Подготовила воспитатель</w:t>
      </w:r>
    </w:p>
    <w:p w:rsidR="00191543" w:rsidRPr="00191543" w:rsidRDefault="00191543" w:rsidP="00191543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Игнатова И.В.</w:t>
      </w:r>
    </w:p>
    <w:p w:rsidR="00191543" w:rsidRPr="00191543" w:rsidRDefault="00191543" w:rsidP="00191543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1543" w:rsidRPr="00191543" w:rsidRDefault="00191543" w:rsidP="001915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1543" w:rsidRPr="00191543" w:rsidRDefault="00191543" w:rsidP="001915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1543" w:rsidRPr="00191543" w:rsidRDefault="00191543" w:rsidP="001915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7723" w:rsidRPr="00191543" w:rsidRDefault="00A07723" w:rsidP="00A07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h.gjdgxs"/>
      <w:bookmarkEnd w:id="0"/>
      <w:bookmarkEnd w:id="1"/>
      <w:r w:rsidRPr="0019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 родители хотят, чтобы их ребенок рос </w:t>
      </w:r>
      <w:proofErr w:type="gram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здоровым</w:t>
      </w:r>
      <w:proofErr w:type="gramEnd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</w:t>
      </w:r>
      <w:r w:rsid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болезням цивилизации».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«Берегите здоровье смолоду!» 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Поэтому родители должны сами воспринять философию ЗОЖ и вступить на путь здоровья.</w:t>
      </w:r>
      <w:r w:rsid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Понятие о здоровом образе жизни включает в себя много аспектов.</w:t>
      </w:r>
    </w:p>
    <w:p w:rsidR="00A07723" w:rsidRPr="00191543" w:rsidRDefault="0019154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A07723"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A07723" w:rsidRPr="00191543" w:rsidRDefault="0019154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A07723"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Во-вторых, это культурно-гигиенические навыки. Дети должны уметь правильно умываться, знать, для чего это надо делать.</w:t>
      </w:r>
    </w:p>
    <w:p w:rsidR="00A07723" w:rsidRPr="00191543" w:rsidRDefault="0019154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A07723"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07723" w:rsidRPr="00191543" w:rsidRDefault="0019154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A07723"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В-третьих, культура питания.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А</w:t>
      </w:r>
      <w:proofErr w:type="gramEnd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В, С, Д, в каких продуктах они содержатся и для чего нужны.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Витамин</w:t>
      </w:r>
      <w:proofErr w:type="gram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</w:t>
      </w:r>
      <w:proofErr w:type="gramEnd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морковь, рыба, сладкий перец, яйца, петрушка. Важно для зрения.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Витамин</w:t>
      </w:r>
      <w:proofErr w:type="gram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proofErr w:type="gramEnd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мясо, молоко, орехи, хлеб, курица, горох (для сердца).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Витамин</w:t>
      </w:r>
      <w:proofErr w:type="gram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</w:t>
      </w:r>
      <w:proofErr w:type="gramEnd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цитрусовые, капуста, лук, редис, смородина (от простуды).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Витамин</w:t>
      </w:r>
      <w:proofErr w:type="gram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</w:t>
      </w:r>
      <w:proofErr w:type="gramEnd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солнце, рыбий жир (для косточек).</w:t>
      </w:r>
    </w:p>
    <w:p w:rsidR="00191543" w:rsidRDefault="0019154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</w:t>
      </w:r>
      <w:r w:rsidR="00A07723"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В-четвертых, это гимнастика, физкультурные 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Утренняя гимнастика.</w:t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 сожалению, не во всех семьях утренняя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гимнастика прочно вошла в жизнь. Утреннюю гимнастику можно и нужно проводить систематически уже с двух лет, так как она развивает двигательные навыки, укрепляет мышцы, создает правильную осанку, тренирует и усиливает деятельность всех органов и систем, способствует пробуждению организма, заряжает его энергией, поднимает настроение.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 Закаливание.</w:t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Солнце, воздух и вода - наши лучшие друзья!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Некоторые мамы и папы полагают, что для того, чтобы ребенок вырос здоровым, его надо пичкать таблетками и защищать от всех возможных раздражителей вроде холода или ветра. Это заблуждение. Ребенка нужно не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закрывать от них, а, наоборот, понемногу приучать с помощью закаливания.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суть в том, что организм ребенка тренируется для того, чтобы повысить его выносливость и сопротивляемость болезням. При этом не используется никаких таблеток. Способы исключительно естественные: это воздушные,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солнечные и водные процедуры. Детей начинают закаливать буквально с первых месяцев. В это время процедуры исключительно мягкие.</w:t>
      </w:r>
    </w:p>
    <w:p w:rsid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3 лет уже более приспособленные, а потому закаливающие процедуры могут быть интенсивнее. В летнее время дети 3 лет уже вполне могут купаться в водоеме. В теплый день это идеальное место, так как на малыша одновременно действует воздух, вода и солнце. Начинайте с небольших погружений и, главное, следите за температурой воды. Она должна быть не ниже 23 °С. Также воздержитесь от купаний, если температура воздуха ниже 25°С. С 3 лет детям уже можно позволять находиться под прямыми лучами солнца. Главное, не забывать надевать панаму и делать перерывы. Учтите, что весной и в начале лета солнце активнее, в это время присутствие на солнце должно быть более дозированным.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    Для укрепления иммунной системы</w:t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ребенка очень полезно ходить босиком. В теплую погоду малыш может ходить по скошенной траве и мягкой лесной подстилке из хвои и опавших листьев. В холодное время года дети не могут купаться в реке и принимать воздушные ванны на улице.</w:t>
      </w:r>
    </w:p>
    <w:p w:rsid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Прогулки на свежем воздухе</w:t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доступны в любое время года, не стоит легкомысленно относиться к этому! Свежий воздух – основа закаливания ребенка. Не забывайте регулярно проветривать помещение, в котором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находится ребенок, особенно перед сном. Пожалуй, самое популярное средство закаливания – обливание прохладной водой. Начинать водные процедуры лучше постепенно, не прибегая к резким перепадам температуры.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начала можно приучить малыша умываться и обмывать ножки прохладной водой. При полном обливании первоначальная температура воды для ребенка 3 лет должна быть 32-33°. В дальнейшем её можно довести до 22—24°, понижая температуру на один градус раз в 3 дня. Приступать к интенсивным процедурам можно, только если ребенок полностью здоров. Для ослабленных детей лучше применять более щадящие методы закаливания.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Профилактика плоскостопия.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Плоскостопие – одна из самых распространённых проблем с детскими ножками. И, несмотря на кажущуюся безобидность, проблема эта очень серьёзная. Запущенное плоскостопие чревато проблемами с разными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плоскостопия у детей, начиная с самых первых дней жизни.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</w:t>
      </w:r>
      <w:proofErr w:type="gramStart"/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сохранить ножки малыша здоровыми, нужно с самого рождения делать ему </w:t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общеукрепляющий массаж, достаточное количество времени проводить на свежем воздухе. Необходимо озаботится подбором правильной </w:t>
      </w:r>
      <w:hyperlink r:id="rId7" w:tgtFrame="_blank" w:history="1">
        <w:r w:rsidRPr="0019154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обуви</w:t>
        </w:r>
      </w:hyperlink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профилактики плоскостопия у ребёнка.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8" w:tgtFrame="_blank" w:history="1">
        <w:r w:rsidRPr="0019154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FF"/>
            <w:lang w:eastAsia="ru-RU"/>
          </w:rPr>
          <w:t>Обувь</w:t>
        </w:r>
      </w:hyperlink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ребенка должна быть из натуральных материалов, лёгкой и удобной, с жестким задником и достаточно гибкой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подошвой. Также в правильной </w:t>
      </w:r>
      <w:hyperlink r:id="rId9" w:tgtFrame="_blank" w:history="1">
        <w:r w:rsidRPr="0019154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обуви</w:t>
        </w:r>
      </w:hyperlink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всегда есть супинатор и небольшой каблучок (не больше 1,5 см). Отдельно стоит упомянуть о том, как правильно выбрать размер обуви для ребёнка. Очень часто мамы действуют по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принципу «большое – не маленькое», не думая о том, что слишком большая </w:t>
      </w:r>
      <w:hyperlink r:id="rId10" w:tgtFrame="_blank" w:history="1">
        <w:r w:rsidRPr="0019154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обувь</w:t>
        </w:r>
      </w:hyperlink>
      <w:r w:rsidRPr="00191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тоже может навредить ножкам малыша. Оптимальный запас длины стельки для зимней обуви составляет 1,5 см, а для летней – 0,5 см.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Совместный активный досуг: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1. способствует укреплению семьи;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2. формирует у детей важнейшие нравственные качества;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3. развивает у детей любознательность;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5. расширяет кругозор ребенка;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родителям по организации активного семейного отдыха.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3. В летнее время – загорать, плавать, устраивать шумные, подвижные игры на улице.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4. Устраивать совместные семейные чтения о здоровом образе жизни. (Например, стихотворение А. </w:t>
      </w:r>
      <w:proofErr w:type="spell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Барто</w:t>
      </w:r>
      <w:proofErr w:type="spellEnd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«Девочка чумазая» вызовет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Десять советов родителям о здоровье детей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1.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2.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3.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Обратите внимание на поведение ребенка: чрезмерная подвижность, </w:t>
      </w:r>
      <w:proofErr w:type="spell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гипервозбудимость</w:t>
      </w:r>
      <w:proofErr w:type="spellEnd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4.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5.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6.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7. 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8.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9.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A07723" w:rsidRPr="00191543" w:rsidRDefault="00A07723" w:rsidP="001915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15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 10.</w:t>
      </w:r>
      <w:r w:rsidRPr="001915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EB3B38" w:rsidRPr="00191543" w:rsidRDefault="00EB3B38" w:rsidP="001915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EB3B38" w:rsidRPr="00191543" w:rsidSect="00191543">
      <w:foot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EE" w:rsidRDefault="00FC48EE" w:rsidP="00191543">
      <w:pPr>
        <w:spacing w:after="0" w:line="240" w:lineRule="auto"/>
      </w:pPr>
      <w:r>
        <w:separator/>
      </w:r>
    </w:p>
  </w:endnote>
  <w:endnote w:type="continuationSeparator" w:id="0">
    <w:p w:rsidR="00FC48EE" w:rsidRDefault="00FC48EE" w:rsidP="0019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454"/>
      <w:docPartObj>
        <w:docPartGallery w:val="Page Numbers (Bottom of Page)"/>
        <w:docPartUnique/>
      </w:docPartObj>
    </w:sdtPr>
    <w:sdtContent>
      <w:p w:rsidR="00191543" w:rsidRDefault="00F61D16">
        <w:pPr>
          <w:pStyle w:val="a9"/>
          <w:jc w:val="right"/>
        </w:pPr>
        <w:fldSimple w:instr=" PAGE   \* MERGEFORMAT ">
          <w:r w:rsidR="005D7ADB">
            <w:rPr>
              <w:noProof/>
            </w:rPr>
            <w:t>4</w:t>
          </w:r>
        </w:fldSimple>
      </w:p>
    </w:sdtContent>
  </w:sdt>
  <w:p w:rsidR="00191543" w:rsidRDefault="001915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EE" w:rsidRDefault="00FC48EE" w:rsidP="00191543">
      <w:pPr>
        <w:spacing w:after="0" w:line="240" w:lineRule="auto"/>
      </w:pPr>
      <w:r>
        <w:separator/>
      </w:r>
    </w:p>
  </w:footnote>
  <w:footnote w:type="continuationSeparator" w:id="0">
    <w:p w:rsidR="00FC48EE" w:rsidRDefault="00FC48EE" w:rsidP="0019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723"/>
    <w:rsid w:val="00191543"/>
    <w:rsid w:val="002922F5"/>
    <w:rsid w:val="005D7ADB"/>
    <w:rsid w:val="00A07723"/>
    <w:rsid w:val="00DA7F97"/>
    <w:rsid w:val="00EB3B38"/>
    <w:rsid w:val="00F61D16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0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723"/>
  </w:style>
  <w:style w:type="character" w:styleId="a3">
    <w:name w:val="Hyperlink"/>
    <w:basedOn w:val="a0"/>
    <w:uiPriority w:val="99"/>
    <w:semiHidden/>
    <w:unhideWhenUsed/>
    <w:rsid w:val="00A07723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91543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1"/>
    <w:rsid w:val="00191543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Normal (Web)"/>
    <w:basedOn w:val="a"/>
    <w:uiPriority w:val="99"/>
    <w:unhideWhenUsed/>
    <w:rsid w:val="0019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1543"/>
  </w:style>
  <w:style w:type="paragraph" w:styleId="a9">
    <w:name w:val="footer"/>
    <w:basedOn w:val="a"/>
    <w:link w:val="aa"/>
    <w:uiPriority w:val="99"/>
    <w:unhideWhenUsed/>
    <w:rsid w:val="0019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543"/>
  </w:style>
  <w:style w:type="paragraph" w:styleId="ab">
    <w:name w:val="Balloon Text"/>
    <w:basedOn w:val="a"/>
    <w:link w:val="ac"/>
    <w:uiPriority w:val="99"/>
    <w:semiHidden/>
    <w:unhideWhenUsed/>
    <w:rsid w:val="005D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-kopilka.ru/blogs/marina-sergevna-baranchukova/konsultacija-dlja-roditelei-zdorovyi-obraz-zhizni.html&amp;sa=D&amp;usg=AFQjCNF7A9LbCceCxw6u57utFobfTP8-l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ped-kopilka.ru/blogs/marina-sergevna-baranchukova/konsultacija-dlja-roditelei-zdorovyi-obraz-zhizni.html&amp;sa=D&amp;usg=AFQjCNF7A9LbCceCxw6u57utFobfTP8-l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m/url?q=http://ped-kopilka.ru/blogs/marina-sergevna-baranchukova/konsultacija-dlja-roditelei-zdorovyi-obraz-zhizni.html&amp;sa=D&amp;usg=AFQjCNF7A9LbCceCxw6u57utFobfTP8-l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://ped-kopilka.ru/blogs/marina-sergevna-baranchukova/konsultacija-dlja-roditelei-zdorovyi-obraz-zhizni.html&amp;sa=D&amp;usg=AFQjCNF7A9LbCceCxw6u57utFobfTP8-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Гномик</cp:lastModifiedBy>
  <cp:revision>2</cp:revision>
  <cp:lastPrinted>2023-10-13T05:58:00Z</cp:lastPrinted>
  <dcterms:created xsi:type="dcterms:W3CDTF">2023-12-04T06:18:00Z</dcterms:created>
  <dcterms:modified xsi:type="dcterms:W3CDTF">2023-12-04T06:18:00Z</dcterms:modified>
</cp:coreProperties>
</file>