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5A" w:rsidRDefault="00E33C5A" w:rsidP="00E33C5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подготовить ребёнка к школе</w:t>
      </w:r>
    </w:p>
    <w:p w:rsidR="00E33C5A" w:rsidRDefault="00E33C5A" w:rsidP="00E33C5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большом и сложном деле воспитания родители должны быть союзниками воспитателей и учителей, помощниками во всем. В дошкольном возрасте </w:t>
      </w:r>
      <w:bookmarkStart w:id="0" w:name="_GoBack"/>
      <w:bookmarkEnd w:id="0"/>
      <w:r>
        <w:rPr>
          <w:rFonts w:ascii="Segoe UI" w:hAnsi="Segoe UI" w:cs="Segoe UI"/>
          <w:color w:val="000000"/>
        </w:rPr>
        <w:t>необходимо проводить совместную работу по повышению уровня умственного, физического, психического развития ребенка, с учетом его интересов и способностей.</w:t>
      </w:r>
    </w:p>
    <w:p w:rsidR="00E33C5A" w:rsidRDefault="00E33C5A" w:rsidP="00E33C5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Нужно отметить, что очень важным фактором в развитии и воспитании будущего первоклассника является его здоровье. В дошкольный период воспитателям совместно с родителями необходимо охранять и укреплять здоровье детей, приучать к правильной осанке, учить </w:t>
      </w:r>
      <w:proofErr w:type="gramStart"/>
      <w:r>
        <w:rPr>
          <w:rFonts w:ascii="Segoe UI" w:hAnsi="Segoe UI" w:cs="Segoe UI"/>
          <w:color w:val="000000"/>
        </w:rPr>
        <w:t>хорошо</w:t>
      </w:r>
      <w:proofErr w:type="gramEnd"/>
      <w:r>
        <w:rPr>
          <w:rFonts w:ascii="Segoe UI" w:hAnsi="Segoe UI" w:cs="Segoe UI"/>
          <w:color w:val="000000"/>
        </w:rPr>
        <w:t xml:space="preserve"> двигаться, закаляться.</w:t>
      </w:r>
    </w:p>
    <w:p w:rsidR="00E33C5A" w:rsidRDefault="00E33C5A" w:rsidP="00E33C5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Воспитанию здорового ребенка способствует правильно организованный режим его жизни. В режиме ребенка готовящегося к школе, должно быть правильное чередование физической, умственной деятельности и отдыха, обязательное пребывание на свежем воздухе, хороший сон, правильное питание и ежедневное выполнение утренней зарядки. Следует создавать условия для различной деятельности. Спокойные занятия должны чередоваться с подвижными играми. Нужно помнить, что частые переутомления постепенно истощают нервную систему. Важно учить детей играть в коллективе. Они должны не просто бегать на улице, а надо учить их бросать и ловить мяч, попадать в цель, прыгать через скакалку и т. п</w:t>
      </w:r>
      <w:proofErr w:type="gramStart"/>
      <w:r>
        <w:rPr>
          <w:rFonts w:ascii="Segoe UI" w:hAnsi="Segoe UI" w:cs="Segoe UI"/>
          <w:color w:val="000000"/>
        </w:rPr>
        <w:t xml:space="preserve">.. </w:t>
      </w:r>
      <w:proofErr w:type="gramEnd"/>
      <w:r>
        <w:rPr>
          <w:rFonts w:ascii="Segoe UI" w:hAnsi="Segoe UI" w:cs="Segoe UI"/>
          <w:color w:val="000000"/>
        </w:rPr>
        <w:t>Также необходимо научить ребенка самостоятельно, быстро и аккуратно обслуживать себя, т.е. мыть руки, одеваться. Особое внимание следует обратить на детали, с которыми должен справляться школьник: шнуровка, застегивание и т.д</w:t>
      </w:r>
      <w:proofErr w:type="gramStart"/>
      <w:r>
        <w:rPr>
          <w:rFonts w:ascii="Segoe UI" w:hAnsi="Segoe UI" w:cs="Segoe UI"/>
          <w:color w:val="000000"/>
        </w:rPr>
        <w:t>..</w:t>
      </w:r>
      <w:proofErr w:type="gramEnd"/>
    </w:p>
    <w:p w:rsidR="00E33C5A" w:rsidRDefault="00E33C5A" w:rsidP="00E33C5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Готовность к школе определяется уровнем развития интеллекта. Но важен не столько объем тех знаний, которые имеет ребенок, сколько их качество, степень осознанности, четкость представлений. Особое значение в психологической готовности к школе имеют способность или предпосылки в овладении некоторыми специальными знаниями и навыками. Психологи называют эти предпосылки «вводными навыками».</w:t>
      </w:r>
    </w:p>
    <w:p w:rsidR="00E33C5A" w:rsidRDefault="00E33C5A" w:rsidP="00E33C5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Важнейшей предпосылкой успешного обучения в школе и прежде всего для овладения грамотой и счетом является развитие устной речи. Необходимые её качества: чистое произношение всех звуков родного языка, внятное произношение слов, умение отвечать на вопросы взрослых, пересказывать сказки и </w:t>
      </w:r>
      <w:proofErr w:type="gramStart"/>
      <w:r>
        <w:rPr>
          <w:rFonts w:ascii="Segoe UI" w:hAnsi="Segoe UI" w:cs="Segoe UI"/>
          <w:color w:val="000000"/>
        </w:rPr>
        <w:t>рассказы</w:t>
      </w:r>
      <w:proofErr w:type="gramEnd"/>
      <w:r>
        <w:rPr>
          <w:rFonts w:ascii="Segoe UI" w:hAnsi="Segoe UI" w:cs="Segoe UI"/>
          <w:color w:val="000000"/>
        </w:rPr>
        <w:t xml:space="preserve"> прочитанные взрослыми, связно и последовательно рассказывать о своих играх и прогулках. Надо следить за правильностью речи, поправлять её в случае необходимости. Правильная речь детей во многом зависит от правильной речи взрослых. Чтение художественной литературы, заучивание стихов, отгадывание загадок развивает у детей сообразительность и речь. Ребенка нужно научить любить книгу и бережно с ней обращаться. Он должен знать, что над созданием книги трудятся многие люди. Большое значение для развития речи, внимания и </w:t>
      </w:r>
      <w:r>
        <w:rPr>
          <w:rFonts w:ascii="Segoe UI" w:hAnsi="Segoe UI" w:cs="Segoe UI"/>
          <w:color w:val="000000"/>
        </w:rPr>
        <w:lastRenderedPageBreak/>
        <w:t>усидчивости имеют настольные игры. Важно довести игру до конца, в ходе игры внимательно слушать объяснения ведущего.</w:t>
      </w:r>
    </w:p>
    <w:p w:rsidR="00E33C5A" w:rsidRDefault="00E33C5A" w:rsidP="00E33C5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подготовке к школе большое значение имеет развитие у детей разнообразных ориентировок в окружающем их мире. Это элементарные знания о нашей стране, своем городе, о своей  улице, семье, о правилах уличного движения. Ребенок должен знать наиболее часто встречающиеся в данной местности растения, животных, птиц. Обо всем этом дети узнают во время прогулок по улицам родного города, из книг, которые им читают взрослые: воспитатели в детском саду и  родители дома. К моменту поступления в школу у ребенка должны быть развиты первоначальные ориентировки в величине, в пространственном расположении предметов. Дети усваивают это с помощью взрослых, при выполнении разнообразных поручений, во время игры. Общеизвестно, что труднее всего дети овладевают письмом. В подготовке к письму помогут разнообразные ручные занятия: лепка, рисование простыми карандашами или красками, штриховка, изготовление игрушек из бумаги и картона, пластилина и природного материала. Хочется ещё раз подчеркнуть важность не объема знаний, а качества мышления, необходимость развивать способность слушать, понимать смысл прочитанного, умение пересказывать, проводить зрительное сопоставление. Важно не учить ребенка читать, а развивать речь, способность различать звуки, не учить писать, а создавать условия для моторики, и особенно движений руки и пальцев.</w:t>
      </w:r>
    </w:p>
    <w:p w:rsidR="00E33C5A" w:rsidRDefault="00E33C5A" w:rsidP="00E33C5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новые для себя условия и распорядок школьной жизни ребенок войдет быстрее, если у него будут привиты навыки общественного поведения, вежливость, сдержанность, послушание. Средствами воспитания навыков общественного поведения является пример взрослых, справедливая оценка поступков ребенка, напоминание о правилах поведения в процессе повседневного общения. Все чаще надо напоминать детям, что они живут среди людей и должны вести себя так, чтобы не мешать, а помогать другим. Если ребенок не умеет считаться с другими людьми, он не сможет установить правильные отношения с детьми и войти в школьный коллектив. Итак, только совместная деятельность родителей, воспитателей дошкольного образования и учителей начальной школы помогут добиться действительных успехов при обучении каждого ребенка, сохранить физическое и психическое здоровье </w:t>
      </w:r>
    </w:p>
    <w:p w:rsidR="00BE336E" w:rsidRDefault="00BE336E"/>
    <w:sectPr w:rsidR="00B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12"/>
    <w:rsid w:val="00384F12"/>
    <w:rsid w:val="00BE336E"/>
    <w:rsid w:val="00E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Бирюков</dc:creator>
  <cp:keywords/>
  <dc:description/>
  <cp:lastModifiedBy>Антон Бирюков</cp:lastModifiedBy>
  <cp:revision>2</cp:revision>
  <dcterms:created xsi:type="dcterms:W3CDTF">2019-11-26T18:10:00Z</dcterms:created>
  <dcterms:modified xsi:type="dcterms:W3CDTF">2019-11-26T18:10:00Z</dcterms:modified>
</cp:coreProperties>
</file>